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B" w:rsidRDefault="009D0BDB" w:rsidP="008A3866">
      <w:pPr>
        <w:pStyle w:val="ConsPlusTitle"/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9D0BDB" w:rsidRDefault="009D0BDB">
      <w:pPr>
        <w:pStyle w:val="ConsPlusTitle"/>
        <w:jc w:val="center"/>
      </w:pPr>
      <w:r>
        <w:t>КАЛУЖСКАЯ ОБЛАСТЬ</w:t>
      </w:r>
    </w:p>
    <w:p w:rsidR="009D0BDB" w:rsidRDefault="009D0BDB">
      <w:pPr>
        <w:pStyle w:val="ConsPlusTitle"/>
        <w:jc w:val="center"/>
      </w:pPr>
      <w:r>
        <w:t>ГОРОДСКАЯ УПРАВА ГОРОДА КАЛУГИ</w:t>
      </w:r>
    </w:p>
    <w:p w:rsidR="009D0BDB" w:rsidRDefault="009D0BDB">
      <w:pPr>
        <w:pStyle w:val="ConsPlusTitle"/>
        <w:jc w:val="both"/>
      </w:pPr>
    </w:p>
    <w:p w:rsidR="009D0BDB" w:rsidRDefault="009D0BDB">
      <w:pPr>
        <w:pStyle w:val="ConsPlusTitle"/>
        <w:jc w:val="center"/>
      </w:pPr>
      <w:r>
        <w:t>ПОСТАНОВЛЕНИЕ</w:t>
      </w:r>
    </w:p>
    <w:p w:rsidR="009D0BDB" w:rsidRDefault="009D0BDB">
      <w:pPr>
        <w:pStyle w:val="ConsPlusTitle"/>
        <w:jc w:val="center"/>
      </w:pPr>
      <w:r>
        <w:t>от 5 июля 2023 г. N 238-п</w:t>
      </w:r>
    </w:p>
    <w:p w:rsidR="009D0BDB" w:rsidRDefault="009D0BDB">
      <w:pPr>
        <w:pStyle w:val="ConsPlusTitle"/>
        <w:jc w:val="both"/>
      </w:pPr>
    </w:p>
    <w:p w:rsidR="009D0BDB" w:rsidRDefault="009D0BDB">
      <w:pPr>
        <w:pStyle w:val="ConsPlusTitle"/>
        <w:jc w:val="center"/>
      </w:pPr>
      <w:r>
        <w:t xml:space="preserve">ОБ УТВЕРЖДЕНИИ ПОРЯДКА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9D0BDB" w:rsidRDefault="009D0BDB">
      <w:pPr>
        <w:pStyle w:val="ConsPlusTitle"/>
        <w:jc w:val="center"/>
      </w:pPr>
      <w:r>
        <w:t xml:space="preserve">ПИТАНИЕМ, В ТОМ ЧИСЛЕ ВОЗМОЖНОСТИ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Title"/>
        <w:jc w:val="center"/>
      </w:pPr>
      <w:r>
        <w:t xml:space="preserve">ДВУХРАЗОВОГО ПИТАНИЯ ДЕНЕЖНОЙ КОМПЕНСАЦИЕЙ, </w:t>
      </w:r>
      <w:proofErr w:type="gramStart"/>
      <w:r>
        <w:t>ОБУЧАЮЩИХСЯ</w:t>
      </w:r>
      <w:proofErr w:type="gramEnd"/>
      <w:r>
        <w:t>,</w:t>
      </w:r>
    </w:p>
    <w:p w:rsidR="009D0BDB" w:rsidRDefault="009D0BDB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ДЕТЬМИ-ИНВАЛИДАМИ, ДЕТЬМИ С ОГРАНИЧЕННЫМИ</w:t>
      </w:r>
    </w:p>
    <w:p w:rsidR="009D0BDB" w:rsidRDefault="009D0BDB">
      <w:pPr>
        <w:pStyle w:val="ConsPlusTitle"/>
        <w:jc w:val="center"/>
      </w:pPr>
      <w:r>
        <w:t xml:space="preserve">ВОЗМОЖНОСТЯМИ ЗДОРОВЬЯ, </w:t>
      </w:r>
      <w:proofErr w:type="gramStart"/>
      <w:r>
        <w:t>ОСВАИВАЮЩИХ</w:t>
      </w:r>
      <w:proofErr w:type="gramEnd"/>
      <w:r>
        <w:t xml:space="preserve"> ОСНОВНЫЕ</w:t>
      </w:r>
    </w:p>
    <w:p w:rsidR="009D0BDB" w:rsidRDefault="009D0BDB">
      <w:pPr>
        <w:pStyle w:val="ConsPlusTitle"/>
        <w:jc w:val="center"/>
      </w:pPr>
      <w:r>
        <w:t>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НА ТЕРРИТОРИИ МУНИЦИПАЛЬНОГО ОБРАЗОВАНИЯ "ГОРОД</w:t>
      </w:r>
    </w:p>
    <w:p w:rsidR="009D0BDB" w:rsidRDefault="009D0BDB">
      <w:pPr>
        <w:pStyle w:val="ConsPlusTitle"/>
        <w:jc w:val="center"/>
      </w:pPr>
      <w:r>
        <w:t xml:space="preserve">КАЛУГА" И ПРИЗНАНИИ </w:t>
      </w:r>
      <w:proofErr w:type="gramStart"/>
      <w:r>
        <w:t>УТРАТИВШИМ</w:t>
      </w:r>
      <w:proofErr w:type="gramEnd"/>
      <w:r>
        <w:t xml:space="preserve"> СИЛУ ПОСТАНОВЛЕНИЯ ГОРОДСКОЙ</w:t>
      </w:r>
    </w:p>
    <w:p w:rsidR="009D0BDB" w:rsidRDefault="009D0BDB">
      <w:pPr>
        <w:pStyle w:val="ConsPlusTitle"/>
        <w:jc w:val="center"/>
      </w:pPr>
      <w:r>
        <w:t>УПРАВЫ ГОРОДА КАЛУГИ ОТ 26.05.2020 N 154-П "ОБ УТВЕРЖДЕНИИ</w:t>
      </w:r>
    </w:p>
    <w:p w:rsidR="009D0BDB" w:rsidRDefault="009D0BDB">
      <w:pPr>
        <w:pStyle w:val="ConsPlusTitle"/>
        <w:jc w:val="center"/>
      </w:pPr>
      <w:r>
        <w:t xml:space="preserve">ПОРЯДКА ОБЕСПЕЧЕНИЯ БЕСПЛАТНЫМ ПИТАНИЕМ </w:t>
      </w:r>
      <w:proofErr w:type="gramStart"/>
      <w:r>
        <w:t>ОБУЧАЮЩИХСЯ</w:t>
      </w:r>
      <w:proofErr w:type="gramEnd"/>
      <w:r>
        <w:t>,</w:t>
      </w:r>
    </w:p>
    <w:p w:rsidR="009D0BDB" w:rsidRDefault="009D0BDB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ДЕТЬМИ-ИНВАЛИДАМИ, ДЕТЬМИ С ОГРАНИЧЕННЫМИ</w:t>
      </w:r>
    </w:p>
    <w:p w:rsidR="009D0BDB" w:rsidRDefault="009D0BDB">
      <w:pPr>
        <w:pStyle w:val="ConsPlusTitle"/>
        <w:jc w:val="center"/>
      </w:pPr>
      <w:r>
        <w:t xml:space="preserve">ВОЗМОЖНОСТЯМИ ЗДОРОВЬЯ, </w:t>
      </w:r>
      <w:proofErr w:type="gramStart"/>
      <w:r>
        <w:t>ОСВАИВАЮЩИХ</w:t>
      </w:r>
      <w:proofErr w:type="gramEnd"/>
      <w:r>
        <w:t xml:space="preserve"> ОСНОВНЫЕ</w:t>
      </w:r>
    </w:p>
    <w:p w:rsidR="009D0BDB" w:rsidRDefault="009D0BDB">
      <w:pPr>
        <w:pStyle w:val="ConsPlusTitle"/>
        <w:jc w:val="center"/>
      </w:pPr>
      <w:r>
        <w:t>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В ВИДЕ ПРЕДОСТАВЛЕНИЯ ИМ НАБОРОВ ПРОДУКТОВ</w:t>
      </w:r>
    </w:p>
    <w:p w:rsidR="009D0BDB" w:rsidRDefault="009D0BDB">
      <w:pPr>
        <w:pStyle w:val="ConsPlusTitle"/>
        <w:jc w:val="center"/>
      </w:pPr>
      <w:r>
        <w:t>ПИТАНИЯ (СУХОГО ПАЙКА) НА ТЕРРИТОРИИ МУНИЦИПАЛЬНОГО</w:t>
      </w:r>
    </w:p>
    <w:p w:rsidR="009D0BDB" w:rsidRDefault="009D0BDB">
      <w:pPr>
        <w:pStyle w:val="ConsPlusTitle"/>
        <w:jc w:val="center"/>
      </w:pPr>
      <w:r>
        <w:t>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, </w:t>
      </w:r>
      <w:hyperlink r:id="rId7">
        <w:r>
          <w:rPr>
            <w:color w:val="0000FF"/>
          </w:rPr>
          <w:t>статьей 79</w:t>
        </w:r>
      </w:hyperlink>
      <w:r>
        <w:t xml:space="preserve"> Федерального закона от 29.12.2012 N 273-ФЗ "Об образовании в Российской Федерации", </w:t>
      </w:r>
      <w:hyperlink r:id="rId8">
        <w:r>
          <w:rPr>
            <w:color w:val="0000FF"/>
          </w:rPr>
          <w:t>статьями 36</w:t>
        </w:r>
      </w:hyperlink>
      <w:r>
        <w:t xml:space="preserve">, </w:t>
      </w:r>
      <w:hyperlink r:id="rId9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9D0BDB" w:rsidRDefault="009D0BDB" w:rsidP="008A3866">
      <w:pPr>
        <w:pStyle w:val="ConsPlusNormal"/>
        <w:spacing w:before="220"/>
        <w:ind w:firstLine="540"/>
        <w:jc w:val="both"/>
      </w:pPr>
      <w:r>
        <w:t>ПОСТАНОВЛЯЮ:</w:t>
      </w:r>
    </w:p>
    <w:p w:rsidR="009D0BDB" w:rsidRDefault="009D0BDB">
      <w:pPr>
        <w:pStyle w:val="ConsPlusNormal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Порядок</w:t>
        </w:r>
      </w:hyperlink>
      <w:r>
        <w:t xml:space="preserve"> обеспечения бесплатным двухразовым питанием, в том числе возможность замены бесплатного двухразового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"Город Калуга" (приложение).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26.05.2020 N 154-п "Об утверждении Порядка обеспечения бесплатным питанием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на территории муниципального образования "Город Калуга".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3. Финансирование расходов, связанных с реализацией настоящего Постановления, производить за счет средств бюджета муниципального образования "Город Калуга", предусмотренных на эти цели по управлению образования города Калуги.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 и подлежит официальному опубликованию.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</w:pPr>
      <w:r>
        <w:lastRenderedPageBreak/>
        <w:t>Городской Голова города Калуги</w:t>
      </w:r>
    </w:p>
    <w:p w:rsidR="009D0BDB" w:rsidRDefault="009D0BDB">
      <w:pPr>
        <w:pStyle w:val="ConsPlusNormal"/>
        <w:jc w:val="right"/>
      </w:pPr>
      <w:proofErr w:type="spellStart"/>
      <w:r>
        <w:t>Д.А.Денисов</w:t>
      </w:r>
      <w:proofErr w:type="spell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0"/>
      </w:pPr>
      <w:r>
        <w:t>Приложение</w:t>
      </w:r>
    </w:p>
    <w:p w:rsidR="009D0BDB" w:rsidRDefault="009D0BDB">
      <w:pPr>
        <w:pStyle w:val="ConsPlusNormal"/>
        <w:jc w:val="right"/>
      </w:pPr>
      <w:r>
        <w:t>к Постановлению</w:t>
      </w:r>
    </w:p>
    <w:p w:rsidR="009D0BDB" w:rsidRDefault="009D0BDB">
      <w:pPr>
        <w:pStyle w:val="ConsPlusNormal"/>
        <w:jc w:val="right"/>
      </w:pPr>
      <w:r>
        <w:t>Городской Управы</w:t>
      </w:r>
    </w:p>
    <w:p w:rsidR="009D0BDB" w:rsidRDefault="009D0BDB">
      <w:pPr>
        <w:pStyle w:val="ConsPlusNormal"/>
        <w:jc w:val="right"/>
      </w:pPr>
      <w:r>
        <w:t>города Калуги</w:t>
      </w:r>
    </w:p>
    <w:p w:rsidR="009D0BDB" w:rsidRDefault="009D0BDB">
      <w:pPr>
        <w:pStyle w:val="ConsPlusNormal"/>
        <w:jc w:val="right"/>
      </w:pPr>
      <w:r>
        <w:t>от 5 июля 2023 г. N 238-п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</w:pPr>
      <w:bookmarkStart w:id="1" w:name="P49"/>
      <w:bookmarkEnd w:id="1"/>
      <w:r>
        <w:t>ПОРЯДОК</w:t>
      </w:r>
    </w:p>
    <w:p w:rsidR="009D0BDB" w:rsidRDefault="009D0BDB">
      <w:pPr>
        <w:pStyle w:val="ConsPlusTitle"/>
        <w:jc w:val="center"/>
      </w:pPr>
      <w:r>
        <w:t>ОБЕСПЕЧЕНИЯ БЕСПЛАТНЫМ ДВУХРАЗОВЫМ ПИТАНИЕМ, В ТОМ ЧИСЛЕ</w:t>
      </w:r>
    </w:p>
    <w:p w:rsidR="009D0BDB" w:rsidRDefault="009D0BDB">
      <w:pPr>
        <w:pStyle w:val="ConsPlusTitle"/>
        <w:jc w:val="center"/>
      </w:pPr>
      <w:r>
        <w:t>ВОЗМОЖНОСТЬ ЗАМЕНЫ БЕСПЛАТНОГО ДВУХРАЗОВОГО ПИТАНИЯ ДЕНЕЖНОЙ</w:t>
      </w:r>
    </w:p>
    <w:p w:rsidR="009D0BDB" w:rsidRDefault="009D0BDB">
      <w:pPr>
        <w:pStyle w:val="ConsPlusTitle"/>
        <w:jc w:val="center"/>
      </w:pPr>
      <w:r>
        <w:t xml:space="preserve">КОМПЕНСАЦИЕЙ, </w:t>
      </w:r>
      <w:proofErr w:type="gramStart"/>
      <w:r>
        <w:t>ОБУЧАЮЩИХСЯ</w:t>
      </w:r>
      <w:proofErr w:type="gramEnd"/>
      <w:r>
        <w:t>, ЯВЛЯЮЩИХСЯ ДЕТЬМИ-ИНВАЛИДАМИ,</w:t>
      </w:r>
    </w:p>
    <w:p w:rsidR="009D0BDB" w:rsidRDefault="009D0BDB">
      <w:pPr>
        <w:pStyle w:val="ConsPlusTitle"/>
        <w:jc w:val="center"/>
      </w:pPr>
      <w:r>
        <w:t xml:space="preserve">ДЕТЬМИ 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Title"/>
        <w:jc w:val="center"/>
      </w:pPr>
      <w:r>
        <w:t>ОСНОВНЫЕ 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НА ТЕРРИТОРИИ МУНИЦИПАЛЬНОГО ОБРАЗОВАНИЯ "ГОРОД</w:t>
      </w:r>
    </w:p>
    <w:p w:rsidR="009D0BDB" w:rsidRDefault="009D0BDB">
      <w:pPr>
        <w:pStyle w:val="ConsPlusTitle"/>
        <w:jc w:val="center"/>
      </w:pPr>
      <w:r>
        <w:t>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>1. Общие положения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регламентирует порядок обеспечения бесплатным двухразовым питанием, в том числе возможность замены бесплатного двухразового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"Город Калуга" (далее - Порядок), устанавливает условия обеспечения обучающихся, являющихся детьми-инвалидами, детьми с ограниченными возможностями</w:t>
      </w:r>
      <w:proofErr w:type="gramEnd"/>
      <w:r>
        <w:t xml:space="preserve"> здоровья, бесплатным двухразовым питанием, в том числе возможность замены бесплатного питания денежной компенсацией, и предусматривает социальную поддержку данных обучающихся, нуждающихся в особой заботе.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Под обучающимися, являющимися детьми-инвалидами, понимаются несовершеннолетние физические лица, инвалидность которых подтверждена соответствующими документами; под обучающимися, являющимися детьми с ограниченными возможностями здоровья, понимаются несовершеннолетние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для получения образования (далее - обучающиеся).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1.3. Формой предоставления бесплатного двухразового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является обеспечение их наборами пищевых продуктов для организации бесплатного двухразового питания, в том числе возможность замены бесплатного двухразового питания денежной компенсацией.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 xml:space="preserve">2. Условия и порядок предоставления питания </w:t>
      </w:r>
      <w:proofErr w:type="gramStart"/>
      <w:r>
        <w:t>обучающимся</w:t>
      </w:r>
      <w:proofErr w:type="gram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Организация предоставления бесплатного двухразового питания обучающимся, осваивающим основные общеобразовательные программы на дому, в том числе с применением </w:t>
      </w:r>
      <w:r>
        <w:lastRenderedPageBreak/>
        <w:t>электронного обучения и дистанционных образовательных технологий, во время учебной деятельности возлагается на соответствующие муниципальные общеобразовательные учреждения (далее - учреждения).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2.2. Руководитель учреждения несет ответственность за организацию и форму предоставления бесплатного двухразового питания </w:t>
      </w:r>
      <w:proofErr w:type="gramStart"/>
      <w:r>
        <w:t>обучающимся</w:t>
      </w:r>
      <w:proofErr w:type="gramEnd"/>
      <w:r>
        <w:t>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2.3. Максимальная стоимость бесплатного двухразового питания для </w:t>
      </w:r>
      <w:proofErr w:type="gramStart"/>
      <w:r>
        <w:t>обучающихся</w:t>
      </w:r>
      <w:proofErr w:type="gramEnd"/>
      <w:r>
        <w:t xml:space="preserve"> устанавливается отдельным муниципальным нормативным правовым актом.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2.4. Обучающиеся,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технологий, обеспечиваются бесплатным двухразовым питанием в дни проведения занятий согласно журналу учета данных занятий.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2.5. Ассортимент пищевых продуктов, включаемых в бесплатное двухразовое питание, определяется в соответствии с требованиями, установленными Санитарно-эпидемиологическими правилами и нормами </w:t>
      </w:r>
      <w:hyperlink r:id="rId1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 Рекомендуемый </w:t>
      </w:r>
      <w:hyperlink w:anchor="P328">
        <w:r>
          <w:rPr>
            <w:color w:val="0000FF"/>
          </w:rPr>
          <w:t>набор</w:t>
        </w:r>
      </w:hyperlink>
      <w:r>
        <w:t xml:space="preserve"> пищевых продуктов для организации бесплатного двухразового питания указан в приложении N 4 к настоящему Порядку.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Формирование набора пищевых продуктов для организации бесплатного двухразового питания возлагается на организации, организующие питание обучающихся в учреждениях на основании заключенных с ними гражданско-правовых договоров (контрактов), из расчета месячной стоимости бесплатного двухразового питания на каждого обучающегося в соответствии с количеством учебных дней в месяце.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2.7. Право на обеспечение бесплатного двухразового питания обучающегося возникает с момента принятия руководителем учреждения </w:t>
      </w:r>
      <w:proofErr w:type="gramStart"/>
      <w:r>
        <w:t>приказа</w:t>
      </w:r>
      <w:proofErr w:type="gramEnd"/>
      <w:r>
        <w:t xml:space="preserve"> об обучении обучающегося на дому в текущем учебном году, принимаемого на срок действия документа, подтверждающего инвалидность (в отношении ребенка-инвалида), заключения психолого-медико-педагогической комиссии (в отношении ребенка с ограниченными возможностями здоровья).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2.8. Обеспечение бесплатного двухразового питания обучающегося, осваивающего основные общеобразовательные программы на дому, в том числе с применением электронного обучения и дистанционных образовательных технологий, прекращается в следующих случаях: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окончание срока действия </w:t>
      </w:r>
      <w:proofErr w:type="gramStart"/>
      <w:r>
        <w:t>приказа</w:t>
      </w:r>
      <w:proofErr w:type="gramEnd"/>
      <w:r>
        <w:t xml:space="preserve"> об обучении обучающегося на дому;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предоставление родителем (законным представителем) медицинского заключения о том, что обучающийся может проходить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основного общего, среднего общего образования в здании учреждения;</w:t>
      </w:r>
    </w:p>
    <w:p w:rsidR="009D0BDB" w:rsidRDefault="009D0BDB">
      <w:pPr>
        <w:pStyle w:val="ConsPlusNormal"/>
        <w:spacing w:before="220"/>
        <w:ind w:firstLine="540"/>
        <w:jc w:val="both"/>
      </w:pPr>
      <w:proofErr w:type="gramStart"/>
      <w:r>
        <w:t>- выбытие обучающегося из учреждения.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2.9. Обеспечение бесплатного двухразового питания обучающегося, в том числе замена бесплатного двухразового питания обучающегося денежной компенсацией, осуществляется на основании заявления родителей (законных представителей).</w:t>
      </w:r>
    </w:p>
    <w:p w:rsidR="009D0BDB" w:rsidRDefault="009D0BDB">
      <w:pPr>
        <w:pStyle w:val="ConsPlusNormal"/>
        <w:spacing w:before="220"/>
        <w:ind w:firstLine="540"/>
        <w:jc w:val="both"/>
      </w:pPr>
      <w:bookmarkStart w:id="2" w:name="P79"/>
      <w:bookmarkEnd w:id="2"/>
      <w:r>
        <w:t>2.10. Для обеспечения обучающегося бесплатным двухразовым питанием в текущем учебном году один из родителей (законных представителей) должен представить в учреждение: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143">
        <w:r>
          <w:rPr>
            <w:color w:val="0000FF"/>
          </w:rPr>
          <w:t>заявление</w:t>
        </w:r>
      </w:hyperlink>
      <w:r>
        <w:t xml:space="preserve"> об обеспечении ребенка бесплатным двухразовым питанием по форме согласно приложению 1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201">
        <w:r>
          <w:rPr>
            <w:color w:val="0000FF"/>
          </w:rPr>
          <w:t>заявление</w:t>
        </w:r>
      </w:hyperlink>
      <w:r>
        <w:t xml:space="preserve"> о замене бесплатного двухразового питания обучающегося денежной </w:t>
      </w:r>
      <w:r>
        <w:lastRenderedPageBreak/>
        <w:t>компенсацией по форме согласно приложению 2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266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3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копию документа, подтверждающего инвалидность (в отношении ребенка-инвалида);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копию заключения психолого-медико-педагогической комиссии с рекомендациями об обучении ребенка (в отношении ребенка с ограниченными возможностями здоровья).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>3. Порядок оформления бесплатного двухразового питания</w:t>
      </w:r>
    </w:p>
    <w:p w:rsidR="009D0BDB" w:rsidRDefault="009D0BDB">
      <w:pPr>
        <w:pStyle w:val="ConsPlusTitle"/>
        <w:jc w:val="center"/>
      </w:pPr>
      <w:r>
        <w:t>учреждением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3.1. </w:t>
      </w:r>
      <w:proofErr w:type="gramStart"/>
      <w:r>
        <w:t>Заявления подлежат регистрации в журнале регистрации заявлений родителей (законных представителей) об обеспечении бесплатного двухразового питания, в том числе замене бесплатного двухразового питания денежной компенсацией, обучающихся, осваивающих основные общеобразовательные программы на дому, в том числе с применением электронного обучения и дистанционных образовательных технологий, с указанием даты принятия заявления, фамилии, имени, отчества (при наличии) обучающегося и родителей (законных представителей), реквизитов представленных документов</w:t>
      </w:r>
      <w:proofErr w:type="gramEnd"/>
      <w:r>
        <w:t xml:space="preserve"> (в отношении ребенка-инвалида или ребенка с ограниченными возможностями здоровья).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3.2. Приказ об обеспечении бесплатным двухразовым питанием издается руководителем учреждения в течение трех рабочих дней после подачи родителем (законным представителем) документов, указанных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3.3. Основаниями для отказа в обеспечении обучающегося бесплатным двухразовым питанием являются: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непредставление родителями (законными представителями) документа (документов), указанного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3.4. Для обеспечения </w:t>
      </w:r>
      <w:proofErr w:type="gramStart"/>
      <w:r>
        <w:t>обучающихся</w:t>
      </w:r>
      <w:proofErr w:type="gramEnd"/>
      <w:r>
        <w:t xml:space="preserve"> бесплатным двухразовым питанием руководитель учреждения: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обеспечивает информирование родителей (законных представителей) об организации бесплатного двухразового питания;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принимает решение об обеспечении (об отказе в обеспечении) </w:t>
      </w:r>
      <w:proofErr w:type="gramStart"/>
      <w:r>
        <w:t>обучающихся</w:t>
      </w:r>
      <w:proofErr w:type="gramEnd"/>
      <w:r>
        <w:t xml:space="preserve"> бесплатным двухразовым питанием;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издает приказ об обеспечении обучающихся бесплатным двухразовым питанием в течение трех рабочих дней со дня приема документов от родителей (законных представителей);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приказом по учреждению назначает ответственное лицо за прием документов от родителей (законных представителей), ведение и хранение необходимой документации для обеспечения обучающихся бесплатным двухразовым питанием (далее ответственное лицо).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3.5. Ответственное лицо: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принимает документы, указанные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формирует пакет документов и обеспечивает их хранение;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устанавливает соответствие представленных родителями (законными представителями) документов настоящему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ведет журнал учета проведенных занятий с </w:t>
      </w:r>
      <w:proofErr w:type="gramStart"/>
      <w:r>
        <w:t>обучающимися</w:t>
      </w:r>
      <w:proofErr w:type="gramEnd"/>
      <w:r>
        <w:t>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lastRenderedPageBreak/>
        <w:t xml:space="preserve">- формирует заявку на организацию бесплатного двухразового питания </w:t>
      </w:r>
      <w:proofErr w:type="gramStart"/>
      <w:r>
        <w:t>обучающимся</w:t>
      </w:r>
      <w:proofErr w:type="gramEnd"/>
      <w:r>
        <w:t>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формирует ведомость на получение бесплатного двухразового питания </w:t>
      </w:r>
      <w:proofErr w:type="gramStart"/>
      <w:r>
        <w:t>обучающимися</w:t>
      </w:r>
      <w:proofErr w:type="gramEnd"/>
      <w:r>
        <w:t>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3.6. Заявки на организацию бесплатного двухразового питания </w:t>
      </w:r>
      <w:proofErr w:type="gramStart"/>
      <w:r>
        <w:t>обучающимся</w:t>
      </w:r>
      <w:proofErr w:type="gramEnd"/>
      <w:r>
        <w:t>, ведомости на получение бесплатного двухразового питания обучающимися должны храниться в учреждении в течение 3 лет.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3.7. Организация бесплатного двухразового питания обучающихся осуществляется ответственным лицом учреждения согласно установленному режиму работы 1 раз в месяц, в период с 5 по 15 число месяца, следующего за месяцем обучения, в течение срока действия </w:t>
      </w:r>
      <w:proofErr w:type="gramStart"/>
      <w:r>
        <w:t>приказа</w:t>
      </w:r>
      <w:proofErr w:type="gramEnd"/>
      <w:r>
        <w:t xml:space="preserve"> об обучении обучающегося на дому.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3.8. Родители (законные представители) обучающихся обращаются в учреждение для получения набора пищевых продуктов. При обращении родители (законные представители) предъявляют документ, удостоверяющий личность, и получают набор пищевых продуктов по ведомости, удостоверяя факт получения набора пищевых продуктов личной подписью.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3.9. Денежная компенсация о замене бесплатного двухразового питания </w:t>
      </w:r>
      <w:proofErr w:type="gramStart"/>
      <w:r>
        <w:t>обучающемуся</w:t>
      </w:r>
      <w:proofErr w:type="gramEnd"/>
      <w:r>
        <w:t>, принятому на обучение в учреждение с начала учебного года, предоставляется с 1 сентября учебного года.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3.10. Денежная компенсация о замене бесплатного двухразового питания </w:t>
      </w:r>
      <w:proofErr w:type="gramStart"/>
      <w:r>
        <w:t>обучающемуся</w:t>
      </w:r>
      <w:proofErr w:type="gramEnd"/>
      <w:r>
        <w:t>, принятому на обучение в учреждение в течение учебного года, предоставляется с 1-го числа месяца, следующего за месяцем подачи заявления о денежной компенсации.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3.11. Денежная компенсация о замене бесплатного двухразового питания обучающегося ежемесячно перечисляется учреждением на счет обучающегося, достигшего 18-летнего возраста, или его родителя (законного представителя), указанный в заявлении о замене бесплатного двухразового питания обучающегося денежной компенсацией, не позднее 20-го числа следующего месяца.</w:t>
      </w:r>
    </w:p>
    <w:p w:rsidR="009D0BDB" w:rsidRDefault="009D0BDB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3.12. Родители (законные представители) незамедлительно уведомляют в письменном виде руководителя учреждения об обстоятельствах, препятствующих получению обучающимся образования на дому в связи с болезнью, лечением, проведением реабилитационных и (или) оздоровительных мероприятий в учреждениях санаторного типа, организациях здравоохранения, образования или социального обслуживания.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 xml:space="preserve">В случаях, указанных в </w:t>
      </w:r>
      <w:hyperlink w:anchor="P111">
        <w:r>
          <w:rPr>
            <w:color w:val="0000FF"/>
          </w:rPr>
          <w:t>подпункте 3.12 пункта 3</w:t>
        </w:r>
      </w:hyperlink>
      <w:r>
        <w:t xml:space="preserve"> настоящего Порядка, возобновление получения бесплатного двухразового питания обучающимся, в том числе замена бесплатного двухразового питания денежной компенсацией, осуществляется со дня, следующего за днем представления родителями (законными представителями) документов, подтверждающих прекращение указанных обстоятельств, в которых должен быть указан период их действия.</w:t>
      </w:r>
      <w:proofErr w:type="gram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1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lastRenderedPageBreak/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4" w:name="P143"/>
      <w:bookmarkEnd w:id="4"/>
      <w:r>
        <w:t xml:space="preserve">                                 ЗАЯВЛЕНИЕ</w:t>
      </w:r>
    </w:p>
    <w:p w:rsidR="009D0BDB" w:rsidRDefault="009D0BDB">
      <w:pPr>
        <w:pStyle w:val="ConsPlusNonformat"/>
        <w:jc w:val="both"/>
      </w:pPr>
      <w:r>
        <w:t xml:space="preserve">              об обеспечении бесплатным двухразовым питанием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Руководствуясь  </w:t>
      </w:r>
      <w:hyperlink r:id="rId12">
        <w:r>
          <w:rPr>
            <w:color w:val="0000FF"/>
          </w:rPr>
          <w:t>частью  7  статьи  79</w:t>
        </w:r>
      </w:hyperlink>
      <w:r>
        <w:t xml:space="preserve"> Федерального закона от 29.12.2012</w:t>
      </w:r>
    </w:p>
    <w:p w:rsidR="009D0BDB" w:rsidRDefault="009D0BDB">
      <w:pPr>
        <w:pStyle w:val="ConsPlusNonformat"/>
        <w:jc w:val="both"/>
      </w:pPr>
      <w:r>
        <w:t>N  273-ФЗ  "Об  образовании  в  Российской  Федерации",  прошу обеспечивать</w:t>
      </w:r>
    </w:p>
    <w:p w:rsidR="009D0BDB" w:rsidRDefault="009D0BDB">
      <w:pPr>
        <w:pStyle w:val="ConsPlusNonformat"/>
        <w:jc w:val="both"/>
      </w:pPr>
      <w:r>
        <w:t>бесплатным двухразовым питанием моего ребенка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__________________________________________________________________________,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Ф.И.О. ребенка, дата рождения</w:t>
      </w:r>
    </w:p>
    <w:p w:rsidR="009D0BDB" w:rsidRDefault="009D0BDB">
      <w:pPr>
        <w:pStyle w:val="ConsPlusNonformat"/>
        <w:jc w:val="both"/>
      </w:pPr>
      <w:r>
        <w:t xml:space="preserve">    обучающегося   (</w:t>
      </w:r>
      <w:proofErr w:type="gramStart"/>
      <w:r>
        <w:t>обучающейся</w:t>
      </w:r>
      <w:proofErr w:type="gramEnd"/>
      <w:r>
        <w:t>)  ________  класса,  осваивающего  основную</w:t>
      </w:r>
    </w:p>
    <w:p w:rsidR="009D0BDB" w:rsidRDefault="009D0BDB">
      <w:pPr>
        <w:pStyle w:val="ConsPlusNonformat"/>
        <w:jc w:val="both"/>
      </w:pPr>
      <w:r>
        <w:t>общеобразовательную  программу  на  дому согласно документу об установлении</w:t>
      </w:r>
    </w:p>
    <w:p w:rsidR="009D0BDB" w:rsidRDefault="009D0BDB">
      <w:pPr>
        <w:pStyle w:val="ConsPlusNonformat"/>
        <w:jc w:val="both"/>
      </w:pPr>
      <w:r>
        <w:t>инвалидности   или   заключению   психолого-медико-педагогической  комиссии</w:t>
      </w:r>
    </w:p>
    <w:p w:rsidR="009D0BDB" w:rsidRDefault="009D0BDB">
      <w:pPr>
        <w:pStyle w:val="ConsPlusNonformat"/>
        <w:jc w:val="both"/>
      </w:pPr>
      <w:r>
        <w:t>(нужное подчеркнуть) с ___________________________________________________.</w:t>
      </w:r>
    </w:p>
    <w:p w:rsidR="009D0BDB" w:rsidRDefault="009D0BDB">
      <w:pPr>
        <w:pStyle w:val="ConsPlusNonformat"/>
        <w:jc w:val="both"/>
      </w:pPr>
      <w:r>
        <w:t xml:space="preserve">                                         указать период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D0BDB" w:rsidRDefault="009D0BDB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-   копию   документа,   подтверждающего   инвалидность   (в  отношении</w:t>
      </w:r>
      <w:proofErr w:type="gramEnd"/>
    </w:p>
    <w:p w:rsidR="009D0BDB" w:rsidRDefault="009D0BDB">
      <w:pPr>
        <w:pStyle w:val="ConsPlusNonformat"/>
        <w:jc w:val="both"/>
      </w:pPr>
      <w:proofErr w:type="gramStart"/>
      <w:r>
        <w:t>ребенка-инвалида);</w:t>
      </w:r>
      <w:proofErr w:type="gramEnd"/>
    </w:p>
    <w:p w:rsidR="009D0BDB" w:rsidRDefault="009D0BDB">
      <w:pPr>
        <w:pStyle w:val="ConsPlusNonformat"/>
        <w:jc w:val="both"/>
      </w:pPr>
      <w:r>
        <w:t xml:space="preserve">    -   копию   заключения   психолого-медико-педагогической   комиссии   </w:t>
      </w:r>
      <w:proofErr w:type="gramStart"/>
      <w:r>
        <w:t>с</w:t>
      </w:r>
      <w:proofErr w:type="gramEnd"/>
    </w:p>
    <w:p w:rsidR="009D0BDB" w:rsidRDefault="009D0BDB">
      <w:pPr>
        <w:pStyle w:val="ConsPlusNonformat"/>
        <w:jc w:val="both"/>
      </w:pPr>
      <w:proofErr w:type="gramStart"/>
      <w:r>
        <w:t>рекомендациями  об  обучении  ребенка  (в отношении ребенка с ограниченными</w:t>
      </w:r>
      <w:proofErr w:type="gramEnd"/>
    </w:p>
    <w:p w:rsidR="009D0BDB" w:rsidRDefault="009D0BDB">
      <w:pPr>
        <w:pStyle w:val="ConsPlusNonformat"/>
        <w:jc w:val="both"/>
      </w:pPr>
      <w:r>
        <w:t>возможностями здоровья).</w:t>
      </w:r>
    </w:p>
    <w:p w:rsidR="009D0BDB" w:rsidRDefault="009D0BDB">
      <w:pPr>
        <w:pStyle w:val="ConsPlusNonformat"/>
        <w:jc w:val="both"/>
      </w:pPr>
      <w:r>
        <w:t xml:space="preserve">    В  случае  изменения  оснований  для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9D0BDB" w:rsidRDefault="009D0BDB">
      <w:pPr>
        <w:pStyle w:val="ConsPlusNonformat"/>
        <w:jc w:val="both"/>
      </w:pPr>
      <w:r>
        <w:t>питанием обязуюсь в течение пяти дней письменно информировать учреждение.</w:t>
      </w:r>
    </w:p>
    <w:p w:rsidR="009D0BDB" w:rsidRDefault="009D0BDB">
      <w:pPr>
        <w:pStyle w:val="ConsPlusNonformat"/>
        <w:jc w:val="both"/>
      </w:pPr>
      <w:r>
        <w:t xml:space="preserve">    С условиями обеспечения бесплатным двухразовым питанием </w:t>
      </w:r>
      <w:proofErr w:type="gramStart"/>
      <w:r>
        <w:t>ознакомлен</w:t>
      </w:r>
      <w:proofErr w:type="gramEnd"/>
      <w:r>
        <w:t>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2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lastRenderedPageBreak/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5" w:name="P201"/>
      <w:bookmarkEnd w:id="5"/>
      <w:r>
        <w:t xml:space="preserve">                                 ЗАЯВЛЕНИЕ</w:t>
      </w:r>
    </w:p>
    <w:p w:rsidR="009D0BDB" w:rsidRDefault="009D0BDB">
      <w:pPr>
        <w:pStyle w:val="ConsPlusNonformat"/>
        <w:jc w:val="both"/>
      </w:pPr>
      <w:r>
        <w:t xml:space="preserve">            о замене бесплатного двухразового питания денежной</w:t>
      </w:r>
    </w:p>
    <w:p w:rsidR="009D0BDB" w:rsidRDefault="009D0BDB">
      <w:pPr>
        <w:pStyle w:val="ConsPlusNonformat"/>
        <w:jc w:val="both"/>
      </w:pPr>
      <w:r>
        <w:t xml:space="preserve">                               компенсацией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Руководствуясь  </w:t>
      </w:r>
      <w:hyperlink r:id="rId13">
        <w:r>
          <w:rPr>
            <w:color w:val="0000FF"/>
          </w:rPr>
          <w:t>частью  7.2 статьи 79</w:t>
        </w:r>
      </w:hyperlink>
      <w:r>
        <w:t xml:space="preserve"> Федерального закона от 29.12.2012</w:t>
      </w:r>
    </w:p>
    <w:p w:rsidR="009D0BDB" w:rsidRDefault="009D0BDB">
      <w:pPr>
        <w:pStyle w:val="ConsPlusNonformat"/>
        <w:jc w:val="both"/>
      </w:pPr>
      <w:r>
        <w:t xml:space="preserve">N 273-ФЗ "Об образовании в Российской Федерации", прошу заменить </w:t>
      </w:r>
      <w:proofErr w:type="gramStart"/>
      <w:r>
        <w:t>бесплатное</w:t>
      </w:r>
      <w:proofErr w:type="gramEnd"/>
    </w:p>
    <w:p w:rsidR="009D0BDB" w:rsidRDefault="009D0BDB">
      <w:pPr>
        <w:pStyle w:val="ConsPlusNonformat"/>
        <w:jc w:val="both"/>
      </w:pPr>
      <w:r>
        <w:t>двухразовое питание денежной компенсацией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  _________    класса,    на    период    с    _________   по</w:t>
      </w:r>
    </w:p>
    <w:p w:rsidR="009D0BDB" w:rsidRDefault="009D0BDB">
      <w:pPr>
        <w:pStyle w:val="ConsPlusNonformat"/>
        <w:jc w:val="both"/>
      </w:pPr>
      <w:r>
        <w:t>___________________,   дата   рождения:  _______________,  свидетельство  о</w:t>
      </w:r>
    </w:p>
    <w:p w:rsidR="009D0BDB" w:rsidRDefault="009D0BDB">
      <w:pPr>
        <w:pStyle w:val="ConsPlusNonformat"/>
        <w:jc w:val="both"/>
      </w:pPr>
      <w:proofErr w:type="gramStart"/>
      <w:r>
        <w:t>рождении</w:t>
      </w:r>
      <w:proofErr w:type="gramEnd"/>
      <w:r>
        <w:t>/паспорт:   серия   _______   N   _____________,  место регистрации</w:t>
      </w:r>
    </w:p>
    <w:p w:rsidR="009D0BDB" w:rsidRDefault="009D0BDB">
      <w:pPr>
        <w:pStyle w:val="ConsPlusNonformat"/>
        <w:jc w:val="both"/>
      </w:pPr>
      <w:r>
        <w:t>(проживания):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в  связи  с  тем,  что  </w:t>
      </w:r>
      <w:proofErr w:type="gramStart"/>
      <w:r>
        <w:t>обучающийся</w:t>
      </w:r>
      <w:proofErr w:type="gramEnd"/>
      <w:r>
        <w:t xml:space="preserve">  осваивает основную общеобразовательную</w:t>
      </w:r>
    </w:p>
    <w:p w:rsidR="009D0BDB" w:rsidRDefault="009D0BDB">
      <w:pPr>
        <w:pStyle w:val="ConsPlusNonformat"/>
        <w:jc w:val="both"/>
      </w:pPr>
      <w:r>
        <w:t>программу  на  дому  согласно  документу  об  установлении инвалидности или</w:t>
      </w:r>
    </w:p>
    <w:p w:rsidR="009D0BDB" w:rsidRDefault="009D0BDB">
      <w:pPr>
        <w:pStyle w:val="ConsPlusNonformat"/>
        <w:jc w:val="both"/>
      </w:pPr>
      <w:r>
        <w:t>заключению психолого-медико-педагогической комиссии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9D0BDB" w:rsidRDefault="009D0BDB">
      <w:pPr>
        <w:pStyle w:val="ConsPlusNonformat"/>
        <w:jc w:val="both"/>
      </w:pPr>
      <w:r>
        <w:t xml:space="preserve">    В  случае  изменения  обстоятельств,  влияющих  на  замену  бесплатного</w:t>
      </w:r>
    </w:p>
    <w:p w:rsidR="009D0BDB" w:rsidRDefault="009D0BDB">
      <w:pPr>
        <w:pStyle w:val="ConsPlusNonformat"/>
        <w:jc w:val="both"/>
      </w:pPr>
      <w:r>
        <w:t>двухразового  питания  денежной  компенсацией, обязуюсь в течение пяти дней</w:t>
      </w:r>
    </w:p>
    <w:p w:rsidR="009D0BDB" w:rsidRDefault="009D0BDB">
      <w:pPr>
        <w:pStyle w:val="ConsPlusNonformat"/>
        <w:jc w:val="both"/>
      </w:pPr>
      <w:r>
        <w:t>письменно проинформировать учреждение о произошедших изменениях.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Прошу   перечислять  компенсационную  выплату  на  мой  расчетный  счет</w:t>
      </w:r>
    </w:p>
    <w:p w:rsidR="009D0BDB" w:rsidRDefault="009D0BDB">
      <w:pPr>
        <w:pStyle w:val="ConsPlusNonformat"/>
        <w:jc w:val="both"/>
      </w:pPr>
      <w:r>
        <w:t>N 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>в                           банковском                           учреждении</w:t>
      </w:r>
    </w:p>
    <w:p w:rsidR="009D0BDB" w:rsidRDefault="009D0BDB">
      <w:pPr>
        <w:pStyle w:val="ConsPlusNonformat"/>
        <w:jc w:val="both"/>
      </w:pPr>
      <w:r>
        <w:t>____________________________________________________ ИНН ______________ БИК</w:t>
      </w:r>
    </w:p>
    <w:p w:rsidR="009D0BDB" w:rsidRDefault="009D0BDB">
      <w:pPr>
        <w:pStyle w:val="ConsPlusNonformat"/>
        <w:jc w:val="both"/>
      </w:pPr>
      <w:r>
        <w:t>______________ КПП _______________</w:t>
      </w:r>
    </w:p>
    <w:p w:rsidR="009D0BDB" w:rsidRDefault="009D0BDB">
      <w:pPr>
        <w:pStyle w:val="ConsPlusNonformat"/>
        <w:jc w:val="both"/>
      </w:pPr>
      <w:r>
        <w:t>(реквизиты банковского учреждения)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3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lastRenderedPageBreak/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6" w:name="P266"/>
      <w:bookmarkEnd w:id="6"/>
      <w:r>
        <w:t xml:space="preserve">                СОГЛАСИЕ РОДИТЕЛЯ (ЗАКОННОГО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Ф.И.О. родителя/законного представителя полностью</w:t>
      </w:r>
    </w:p>
    <w:p w:rsidR="009D0BDB" w:rsidRDefault="009D0BDB">
      <w:pPr>
        <w:pStyle w:val="ConsPlusNonformat"/>
        <w:jc w:val="both"/>
      </w:pPr>
      <w:r>
        <w:t xml:space="preserve">          в именительном падеже по документу, удостоверяющему личность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проживающий</w:t>
      </w:r>
      <w:proofErr w:type="gramEnd"/>
      <w:r>
        <w:t xml:space="preserve"> по адресу: 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паспорт серия _______ N ____________, выданный _______________________,</w:t>
      </w:r>
    </w:p>
    <w:p w:rsidR="009D0BDB" w:rsidRDefault="009D0BDB">
      <w:pPr>
        <w:pStyle w:val="ConsPlusNonformat"/>
        <w:jc w:val="both"/>
      </w:pPr>
      <w:r>
        <w:t xml:space="preserve">    телефон, e-</w:t>
      </w:r>
      <w:proofErr w:type="spellStart"/>
      <w:r>
        <w:t>mail</w:t>
      </w:r>
      <w:proofErr w:type="spellEnd"/>
      <w:r>
        <w:t xml:space="preserve"> 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данные ребенка 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(Ф.И.О. ребенка полностью в именительном падеже)</w:t>
      </w:r>
    </w:p>
    <w:p w:rsidR="009D0BDB" w:rsidRDefault="009D0BDB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</w:t>
      </w:r>
      <w:proofErr w:type="gramStart"/>
      <w:r>
        <w:t>(свидетельство о рождении или документ, подтверждающий, что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субъект является законным представителем подопечного)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N _________ </w:t>
      </w:r>
      <w:proofErr w:type="gramStart"/>
      <w:r>
        <w:t>от</w:t>
      </w:r>
      <w:proofErr w:type="gramEnd"/>
      <w:r>
        <w:t xml:space="preserve"> ___________ как его (ее) законный представитель даю согласие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(наименование образовательной организации, почтовый адрес)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9</w:t>
        </w:r>
      </w:hyperlink>
      <w:r>
        <w:t xml:space="preserve"> Федерального закона от 27 июля 2006 N 152-ФЗ "О</w:t>
      </w:r>
    </w:p>
    <w:p w:rsidR="009D0BDB" w:rsidRDefault="009D0BDB">
      <w:pPr>
        <w:pStyle w:val="ConsPlusNonformat"/>
        <w:jc w:val="both"/>
      </w:pPr>
      <w:r>
        <w:t xml:space="preserve">персональных  данных"  на  </w:t>
      </w:r>
      <w:proofErr w:type="gramStart"/>
      <w:r>
        <w:t>автоматизированную</w:t>
      </w:r>
      <w:proofErr w:type="gramEnd"/>
      <w:r>
        <w:t>,  а  также  без использования</w:t>
      </w:r>
    </w:p>
    <w:p w:rsidR="009D0BDB" w:rsidRDefault="009D0BDB">
      <w:pPr>
        <w:pStyle w:val="ConsPlusNonformat"/>
        <w:jc w:val="both"/>
      </w:pPr>
      <w:r>
        <w:t>средств  автоматизации,  обработку,  включая  сбор, запись, систематизацию,</w:t>
      </w:r>
    </w:p>
    <w:p w:rsidR="009D0BDB" w:rsidRDefault="009D0BDB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9D0BDB" w:rsidRDefault="009D0BDB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9D0BDB" w:rsidRDefault="009D0BDB">
      <w:pPr>
        <w:pStyle w:val="ConsPlusNonformat"/>
        <w:jc w:val="both"/>
      </w:pPr>
      <w:r>
        <w:t>обезличивание, блокирование, удаление, уничтожение персональных данных</w:t>
      </w:r>
    </w:p>
    <w:p w:rsidR="009D0BDB" w:rsidRDefault="009D0BDB">
      <w:pPr>
        <w:pStyle w:val="ConsPlusNonformat"/>
        <w:jc w:val="both"/>
      </w:pPr>
      <w:r>
        <w:t>в ___________________________________________________, к которым относятся:</w:t>
      </w:r>
    </w:p>
    <w:p w:rsidR="009D0BDB" w:rsidRDefault="009D0BDB">
      <w:pPr>
        <w:pStyle w:val="ConsPlusNonformat"/>
        <w:jc w:val="both"/>
      </w:pPr>
      <w:r>
        <w:t xml:space="preserve">        (наименование образовательной организации)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9D0BDB" w:rsidRDefault="009D0BDB">
      <w:pPr>
        <w:pStyle w:val="ConsPlusNonformat"/>
        <w:jc w:val="both"/>
      </w:pPr>
      <w:r>
        <w:t>паспорт);</w:t>
      </w:r>
    </w:p>
    <w:p w:rsidR="009D0BDB" w:rsidRDefault="009D0BDB">
      <w:pPr>
        <w:pStyle w:val="ConsPlusNonformat"/>
        <w:jc w:val="both"/>
      </w:pPr>
      <w:r>
        <w:t xml:space="preserve">    - данные о возрасте и поле;</w:t>
      </w:r>
    </w:p>
    <w:p w:rsidR="009D0BDB" w:rsidRDefault="009D0BDB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9D0BDB" w:rsidRDefault="009D0BDB">
      <w:pPr>
        <w:pStyle w:val="ConsPlusNonformat"/>
        <w:jc w:val="both"/>
      </w:pPr>
      <w:r>
        <w:t>адресная и контактная информация;</w:t>
      </w:r>
    </w:p>
    <w:p w:rsidR="009D0BDB" w:rsidRDefault="009D0BDB">
      <w:pPr>
        <w:pStyle w:val="ConsPlusNonformat"/>
        <w:jc w:val="both"/>
      </w:pPr>
      <w:r>
        <w:t xml:space="preserve">    - данные о посещении общеобразовательного учреждения,</w:t>
      </w:r>
    </w:p>
    <w:p w:rsidR="009D0BDB" w:rsidRDefault="009D0BDB">
      <w:pPr>
        <w:pStyle w:val="ConsPlusNonformat"/>
        <w:jc w:val="both"/>
      </w:pPr>
      <w:r>
        <w:t xml:space="preserve">с целью содействия ребенку в реализации его права на обеспечение </w:t>
      </w:r>
      <w:proofErr w:type="gramStart"/>
      <w:r>
        <w:t>бесплатным</w:t>
      </w:r>
      <w:proofErr w:type="gramEnd"/>
    </w:p>
    <w:p w:rsidR="009D0BDB" w:rsidRDefault="009D0BDB">
      <w:pPr>
        <w:pStyle w:val="ConsPlusNonformat"/>
        <w:jc w:val="both"/>
      </w:pPr>
      <w:r>
        <w:t>двухразовым питанием.</w:t>
      </w:r>
    </w:p>
    <w:p w:rsidR="009D0BDB" w:rsidRDefault="009D0BDB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9D0BDB" w:rsidRDefault="009D0BDB">
      <w:pPr>
        <w:pStyle w:val="ConsPlusNonformat"/>
        <w:jc w:val="both"/>
      </w:pPr>
      <w:r>
        <w:t>предупрежден (предупреждена).</w:t>
      </w:r>
    </w:p>
    <w:p w:rsidR="009D0BDB" w:rsidRDefault="009D0BDB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9D0BDB" w:rsidRDefault="009D0BD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D0BDB" w:rsidRDefault="009D0BD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9D0BDB" w:rsidRDefault="009D0BDB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9D0BDB" w:rsidRDefault="009D0BDB">
      <w:pPr>
        <w:pStyle w:val="ConsPlusNonformat"/>
        <w:jc w:val="both"/>
      </w:pPr>
      <w:r>
        <w:t>Российской Федерации.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lastRenderedPageBreak/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4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</w:pPr>
      <w:bookmarkStart w:id="7" w:name="P328"/>
      <w:bookmarkEnd w:id="7"/>
      <w:r>
        <w:t>РЕКОМЕНДУЕМЫЙ НАБОР ПИЩЕВЫХ ПРОДУКТОВ</w:t>
      </w:r>
    </w:p>
    <w:p w:rsidR="009D0BDB" w:rsidRDefault="009D0BDB">
      <w:pPr>
        <w:pStyle w:val="ConsPlusTitle"/>
        <w:jc w:val="center"/>
      </w:pPr>
      <w:r>
        <w:t>ДЛЯ ОРГАНИЗАЦИИ БЕСПЛАТНОГО ДВУХРАЗОВОГО ПИТАНИЯ</w:t>
      </w:r>
    </w:p>
    <w:p w:rsidR="009D0BDB" w:rsidRDefault="009D0BDB">
      <w:pPr>
        <w:pStyle w:val="ConsPlusTitle"/>
        <w:jc w:val="center"/>
      </w:pPr>
      <w:r>
        <w:t>ОБУЧАЮЩИХСЯ, ОСВАИВАЮЩИХ ОСНОВНУЮ ОБЩЕОБРАЗОВАТЕЛЬНУЮ</w:t>
      </w:r>
    </w:p>
    <w:p w:rsidR="009D0BDB" w:rsidRDefault="009D0BDB">
      <w:pPr>
        <w:pStyle w:val="ConsPlusTitle"/>
        <w:jc w:val="center"/>
      </w:pPr>
      <w:proofErr w:type="gramStart"/>
      <w:r>
        <w:t>ПРОГРАММУ НА ДОМУ, В ТОМ ЧИСЛЕ С ПРИМЕНЕНИЕМ ЭЛЕКТРОННОГО</w:t>
      </w:r>
      <w:proofErr w:type="gramEnd"/>
    </w:p>
    <w:p w:rsidR="009D0BDB" w:rsidRDefault="009D0BDB">
      <w:pPr>
        <w:pStyle w:val="ConsPlusTitle"/>
        <w:jc w:val="center"/>
      </w:pPr>
      <w:r>
        <w:t>ОБУЧЕНИЯ И ДИСТАНЦИОННЫХ ОБРАЗОВАТЕЛЬНЫХ ТЕХНОЛОГИЙ</w:t>
      </w:r>
    </w:p>
    <w:p w:rsidR="009D0BDB" w:rsidRDefault="009D0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Наименование продуктов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Хлеб ржаной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Хлеб пшеничный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Мука пшеничная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Крупы, бобовые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Макаронные изделия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Картофель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Овощи свежие, зелень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Фрукты (плоды) свежие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Сухофрукты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Мясо 1-й категории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Субпродукты (печень, язык, сердце)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Птица (цыплята-бройлеры потрошеные - 1 кат.)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слабо- или малосоленое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Молоко (массовая доля жира 2,5, 3,2%)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lastRenderedPageBreak/>
              <w:t>Кисломолочная пищевая продукция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Творог (5 - 9% м. </w:t>
            </w:r>
            <w:proofErr w:type="gramStart"/>
            <w:r>
              <w:t>д. ж</w:t>
            </w:r>
            <w:proofErr w:type="gramEnd"/>
            <w:r>
              <w:t>.)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Сыр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Сметана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Масло сливочное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Масло растительное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Яйцо, шт.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Сахар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Кондитерские изделия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Чай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Какао-порошок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Дрожжи хлебопекарные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Соль поваренная пищевая йодированная</w:t>
            </w:r>
          </w:p>
        </w:tc>
      </w:tr>
    </w:tbl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712702"/>
    <w:sectPr w:rsidR="00AF5649" w:rsidSect="00B6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DB"/>
    <w:rsid w:val="00663ADE"/>
    <w:rsid w:val="00712702"/>
    <w:rsid w:val="008A3866"/>
    <w:rsid w:val="009D0BDB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0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0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579&amp;dst=102204" TargetMode="External"/><Relationship Id="rId13" Type="http://schemas.openxmlformats.org/officeDocument/2006/relationships/hyperlink" Target="https://login.consultant.ru/link/?req=doc&amp;base=LAW&amp;n=478592&amp;dst=7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592&amp;dst=737" TargetMode="External"/><Relationship Id="rId12" Type="http://schemas.openxmlformats.org/officeDocument/2006/relationships/hyperlink" Target="https://login.consultant.ru/link/?req=doc&amp;base=LAW&amp;n=478592&amp;dst=73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100552" TargetMode="External"/><Relationship Id="rId11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login.consultant.ru/link/?req=doc&amp;base=LAW&amp;n=478592&amp;dst=1003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37&amp;n=145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9579&amp;dst=102309" TargetMode="External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2024-08-21T12:17:00Z</dcterms:created>
  <dcterms:modified xsi:type="dcterms:W3CDTF">2024-08-21T12:17:00Z</dcterms:modified>
</cp:coreProperties>
</file>