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57C1" w:rsidRDefault="00751D89">
      <w:pPr>
        <w:widowControl w:val="0"/>
        <w:tabs>
          <w:tab w:val="left" w:pos="-27244"/>
        </w:tabs>
        <w:suppressAutoHyphens w:val="0"/>
        <w:ind w:left="80" w:firstLine="5500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eastAsia="Arial"/>
          <w:iCs/>
          <w:szCs w:val="22"/>
        </w:rPr>
        <w:t xml:space="preserve">   Приложение 6</w:t>
      </w:r>
    </w:p>
    <w:p w:rsidR="00B657C1" w:rsidRDefault="00751D89">
      <w:pPr>
        <w:widowControl w:val="0"/>
        <w:suppressAutoHyphens w:val="0"/>
        <w:ind w:firstLine="5590"/>
        <w:jc w:val="both"/>
        <w:rPr>
          <w:rFonts w:ascii="Arial" w:eastAsia="Arial" w:hAnsi="Arial" w:cs="Arial"/>
          <w:sz w:val="22"/>
          <w:szCs w:val="22"/>
        </w:rPr>
      </w:pPr>
      <w:r>
        <w:rPr>
          <w:iCs/>
          <w:szCs w:val="22"/>
        </w:rPr>
        <w:t xml:space="preserve">   </w:t>
      </w:r>
      <w:r>
        <w:rPr>
          <w:rFonts w:eastAsia="Arial"/>
          <w:iCs/>
          <w:szCs w:val="22"/>
        </w:rPr>
        <w:t>к постановлению Городской Управы</w:t>
      </w:r>
    </w:p>
    <w:p w:rsidR="00B657C1" w:rsidRDefault="00751D89">
      <w:pPr>
        <w:suppressAutoHyphens w:val="0"/>
        <w:ind w:firstLine="5590"/>
        <w:jc w:val="both"/>
        <w:rPr>
          <w:b/>
          <w:bCs/>
          <w:sz w:val="32"/>
        </w:rPr>
      </w:pPr>
      <w:r>
        <w:t xml:space="preserve">   города Калуги</w:t>
      </w:r>
    </w:p>
    <w:p w:rsidR="00B657C1" w:rsidRDefault="00751D89">
      <w:pPr>
        <w:suppressAutoHyphens w:val="0"/>
        <w:ind w:firstLine="5590"/>
        <w:jc w:val="both"/>
        <w:rPr>
          <w:sz w:val="28"/>
          <w:lang w:val="x-none"/>
        </w:rPr>
      </w:pPr>
      <w:r>
        <w:rPr>
          <w:lang w:val="x-none"/>
        </w:rPr>
        <w:t xml:space="preserve">   от </w:t>
      </w:r>
      <w:r>
        <w:rPr>
          <w:u w:val="single"/>
          <w:lang w:val="x-none"/>
        </w:rPr>
        <w:t xml:space="preserve">                         </w:t>
      </w:r>
      <w:r>
        <w:rPr>
          <w:lang w:val="x-none"/>
        </w:rPr>
        <w:t xml:space="preserve">  № ____________</w:t>
      </w:r>
    </w:p>
    <w:p w:rsidR="00B657C1" w:rsidRDefault="00B657C1">
      <w:pPr>
        <w:pStyle w:val="FR1"/>
        <w:spacing w:before="0"/>
        <w:ind w:left="0" w:right="141" w:firstLine="0"/>
        <w:rPr>
          <w:rFonts w:ascii="Times New Roman" w:hAnsi="Times New Roman" w:cs="Times New Roman"/>
          <w:b/>
          <w:bCs/>
          <w:sz w:val="24"/>
        </w:rPr>
      </w:pPr>
    </w:p>
    <w:p w:rsidR="00B657C1" w:rsidRDefault="00B657C1">
      <w:pPr>
        <w:pStyle w:val="FR1"/>
        <w:spacing w:before="0"/>
        <w:ind w:left="0" w:right="141" w:firstLine="0"/>
        <w:rPr>
          <w:rFonts w:ascii="Times New Roman" w:hAnsi="Times New Roman" w:cs="Times New Roman"/>
          <w:b/>
          <w:bCs/>
          <w:sz w:val="24"/>
        </w:rPr>
      </w:pPr>
    </w:p>
    <w:p w:rsidR="00B657C1" w:rsidRDefault="00751D89">
      <w:pPr>
        <w:pStyle w:val="FR1"/>
        <w:spacing w:before="0"/>
        <w:ind w:left="0" w:right="14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 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всероссийской олимпиады школьников по каждому общеобразовательному предмету в 2024/2025 учебном году</w:t>
      </w:r>
    </w:p>
    <w:p w:rsidR="00B657C1" w:rsidRDefault="00B657C1">
      <w:pPr>
        <w:pStyle w:val="FR1"/>
        <w:spacing w:before="0"/>
        <w:ind w:left="0" w:right="141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10"/>
        <w:gridCol w:w="2834"/>
        <w:gridCol w:w="2552"/>
        <w:gridCol w:w="2835"/>
      </w:tblGrid>
      <w:tr w:rsidR="00B657C1">
        <w:trPr>
          <w:trHeight w:val="8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napToGrid w:val="0"/>
              <w:ind w:left="136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Продолжительность проведения муниципального</w:t>
            </w:r>
            <w:r>
              <w:rPr>
                <w:b/>
              </w:rPr>
              <w:t xml:space="preserve"> этапа всероссийской олимпиады школьников</w:t>
            </w:r>
          </w:p>
        </w:tc>
      </w:tr>
      <w:tr w:rsidR="00B657C1">
        <w:trPr>
          <w:trHeight w:val="39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snapToGrid w:val="0"/>
              <w:ind w:left="136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7-8 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9-11 классы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2"/>
              <w:widowControl w:val="0"/>
              <w:tabs>
                <w:tab w:val="left" w:pos="70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2"/>
              <w:widowControl w:val="0"/>
              <w:tabs>
                <w:tab w:val="left" w:pos="70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657C1">
        <w:trPr>
          <w:trHeight w:val="4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Английский</w:t>
            </w:r>
          </w:p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60-90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90-120 минут</w:t>
            </w:r>
          </w:p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устный тур – не более 15 минут на каждого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tabs>
                <w:tab w:val="right" w:pos="2053"/>
              </w:tabs>
              <w:suppressAutoHyphens w:val="0"/>
              <w:snapToGrid w:val="0"/>
              <w:ind w:right="-1"/>
              <w:jc w:val="both"/>
            </w:pPr>
            <w:r>
              <w:t>Астрономия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90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120 минут</w:t>
            </w:r>
          </w:p>
        </w:tc>
      </w:tr>
      <w:tr w:rsidR="00B657C1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Биология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120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120 минут</w:t>
            </w:r>
          </w:p>
        </w:tc>
      </w:tr>
      <w:tr w:rsidR="00B657C1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135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180 минут</w:t>
            </w:r>
          </w:p>
        </w:tc>
      </w:tr>
      <w:tr w:rsidR="00B657C1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180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240 минут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Испанский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135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180 минут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 xml:space="preserve">180 </w:t>
            </w:r>
            <w:r>
              <w:t>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180 минут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Итальянский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120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180 минут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Китайский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75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90 минут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135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270 минут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235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235 минут</w:t>
            </w:r>
          </w:p>
        </w:tc>
      </w:tr>
      <w:tr w:rsidR="00B657C1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Мировая художественная культура (МХК)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теоретический тур 225 минут; творческий</w:t>
            </w:r>
          </w:p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 xml:space="preserve">тур – не более 5-7 </w:t>
            </w:r>
            <w:r>
              <w:t>м</w:t>
            </w:r>
            <w:r>
              <w:t>и</w:t>
            </w:r>
            <w:r>
              <w:t>нут на каждого учас</w:t>
            </w:r>
            <w:r>
              <w:t>т</w:t>
            </w:r>
            <w:r>
              <w:t>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теоретический тур 225 минут; творческий тур – не более 10 на каждого участника</w:t>
            </w:r>
          </w:p>
        </w:tc>
      </w:tr>
      <w:tr w:rsidR="00B657C1">
        <w:trPr>
          <w:trHeight w:val="7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Немецкий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1" w:firstLine="0"/>
              <w:jc w:val="left"/>
            </w:pPr>
            <w:r>
              <w:t>письменный тур –135 минут;</w:t>
            </w:r>
          </w:p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1" w:firstLine="0"/>
              <w:jc w:val="left"/>
            </w:pPr>
            <w:r>
              <w:t>устный тур –</w:t>
            </w:r>
          </w:p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1" w:firstLine="0"/>
              <w:jc w:val="left"/>
            </w:pPr>
            <w:r>
              <w:t>7-9 минут (ответ);</w:t>
            </w:r>
          </w:p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1" w:firstLine="0"/>
              <w:jc w:val="left"/>
            </w:pPr>
            <w:r>
              <w:t xml:space="preserve">(45 минут </w:t>
            </w:r>
            <w:proofErr w:type="gramStart"/>
            <w:r>
              <w:t>-п</w:t>
            </w:r>
            <w:proofErr w:type="gramEnd"/>
            <w:r>
              <w:t>одготовка)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1" w:firstLine="0"/>
              <w:jc w:val="left"/>
            </w:pPr>
            <w:r>
              <w:t>письменный тур – не  более 180  минут; устный тур –</w:t>
            </w:r>
          </w:p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1" w:firstLine="0"/>
              <w:jc w:val="left"/>
            </w:pPr>
            <w:r>
              <w:t>10-12  минут (ответ);            (60 минут - подготовка)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90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right="142" w:firstLine="0"/>
            </w:pPr>
            <w:r>
              <w:t>120 минут</w:t>
            </w:r>
          </w:p>
        </w:tc>
      </w:tr>
      <w:tr w:rsidR="00B657C1">
        <w:trPr>
          <w:trHeight w:val="1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>Основы безопасности</w:t>
            </w:r>
          </w:p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>и защиты Родины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 xml:space="preserve">теоретический тур - 90 минут, </w:t>
            </w:r>
          </w:p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>практический тур –</w:t>
            </w:r>
          </w:p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>20 минут на каждого участника на каждое задание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>теоретический тур –</w:t>
            </w:r>
          </w:p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 xml:space="preserve">90 </w:t>
            </w:r>
            <w:r>
              <w:t>минут, практический тур – 20 минут на кажд</w:t>
            </w:r>
            <w:r>
              <w:t>о</w:t>
            </w:r>
            <w:r>
              <w:t>го участника на каждое задание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Право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120 минут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120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180 минут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Труд (технология)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теоретический, пра</w:t>
            </w:r>
            <w:r>
              <w:t>к</w:t>
            </w:r>
            <w:r>
              <w:t>тический тур –</w:t>
            </w:r>
          </w:p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90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 xml:space="preserve">теоретический,   </w:t>
            </w:r>
          </w:p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практический тур –</w:t>
            </w:r>
          </w:p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120 минут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 xml:space="preserve">Французский </w:t>
            </w:r>
            <w:r>
              <w:t>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firstLine="0"/>
              <w:jc w:val="left"/>
            </w:pPr>
            <w:r>
              <w:t>письменный тур  –</w:t>
            </w:r>
          </w:p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firstLine="0"/>
              <w:jc w:val="left"/>
            </w:pPr>
            <w:r>
              <w:lastRenderedPageBreak/>
              <w:t>90 минут;</w:t>
            </w:r>
          </w:p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firstLine="0"/>
              <w:jc w:val="left"/>
            </w:pPr>
            <w:r>
              <w:t>устный тур – 8 минут</w:t>
            </w:r>
          </w:p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firstLine="0"/>
              <w:jc w:val="left"/>
            </w:pPr>
            <w:r>
              <w:t>на каждого участника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firstLine="0"/>
              <w:jc w:val="left"/>
            </w:pPr>
            <w:r>
              <w:lastRenderedPageBreak/>
              <w:t>письменный тур –</w:t>
            </w:r>
          </w:p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firstLine="0"/>
              <w:jc w:val="left"/>
            </w:pPr>
            <w:r>
              <w:lastRenderedPageBreak/>
              <w:t>120 минут;</w:t>
            </w:r>
          </w:p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firstLine="0"/>
              <w:jc w:val="left"/>
            </w:pPr>
            <w:r>
              <w:t xml:space="preserve"> устный тур – 10 минут на каждого участника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Физика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180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230 минут</w:t>
            </w:r>
          </w:p>
        </w:tc>
      </w:tr>
      <w:tr w:rsidR="00B657C1">
        <w:trPr>
          <w:trHeight w:val="1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>Физическая культура</w:t>
            </w:r>
          </w:p>
          <w:p w:rsidR="00B657C1" w:rsidRDefault="00B657C1">
            <w:pPr>
              <w:widowControl w:val="0"/>
              <w:snapToGrid w:val="0"/>
              <w:ind w:right="-1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>теоретический тур – 45 минут,</w:t>
            </w:r>
          </w:p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>практический тур – не более</w:t>
            </w:r>
            <w:r>
              <w:t xml:space="preserve"> 20 минут на каждого участника на каждое задание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>теоретический тур –</w:t>
            </w:r>
          </w:p>
          <w:p w:rsidR="00B657C1" w:rsidRDefault="00751D89">
            <w:pPr>
              <w:widowControl w:val="0"/>
              <w:suppressAutoHyphens w:val="0"/>
              <w:snapToGrid w:val="0"/>
              <w:ind w:right="-1"/>
            </w:pPr>
            <w:r>
              <w:t>45 минут, практический тур – не более 20 минут на каждого участника на каждое задание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Химия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firstLine="0"/>
            </w:pPr>
            <w:r>
              <w:t>90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pStyle w:val="af0"/>
              <w:widowControl w:val="0"/>
              <w:tabs>
                <w:tab w:val="left" w:pos="11895"/>
              </w:tabs>
              <w:spacing w:before="0" w:line="240" w:lineRule="auto"/>
              <w:ind w:firstLine="0"/>
            </w:pPr>
            <w:r>
              <w:t>135 минут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Экономика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120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150-180 минут</w:t>
            </w:r>
          </w:p>
        </w:tc>
      </w:tr>
      <w:tr w:rsidR="00B657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B657C1">
            <w:pPr>
              <w:widowControl w:val="0"/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suppressAutoHyphens w:val="0"/>
              <w:snapToGrid w:val="0"/>
              <w:ind w:right="-1"/>
              <w:jc w:val="both"/>
            </w:pPr>
            <w:r>
              <w:t>Экология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jc w:val="both"/>
            </w:pPr>
            <w:r>
              <w:t>120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C1" w:rsidRDefault="00751D89">
            <w:pPr>
              <w:widowControl w:val="0"/>
              <w:jc w:val="both"/>
            </w:pPr>
            <w:r>
              <w:t>120 минут</w:t>
            </w:r>
          </w:p>
        </w:tc>
      </w:tr>
    </w:tbl>
    <w:p w:rsidR="00B657C1" w:rsidRDefault="00B657C1">
      <w:pPr>
        <w:pStyle w:val="FR1"/>
        <w:spacing w:before="0"/>
        <w:ind w:left="0" w:right="141" w:firstLine="0"/>
        <w:rPr>
          <w:rFonts w:ascii="Times New Roman" w:hAnsi="Times New Roman" w:cs="Times New Roman"/>
          <w:b/>
          <w:sz w:val="24"/>
          <w:szCs w:val="24"/>
        </w:rPr>
      </w:pPr>
    </w:p>
    <w:sectPr w:rsidR="00B657C1">
      <w:headerReference w:type="default" r:id="rId8"/>
      <w:pgSz w:w="11906" w:h="16838"/>
      <w:pgMar w:top="1134" w:right="709" w:bottom="1134" w:left="1701" w:header="720" w:footer="0" w:gutter="0"/>
      <w:cols w:space="720"/>
      <w:formProt w:val="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1D89">
      <w:r>
        <w:separator/>
      </w:r>
    </w:p>
  </w:endnote>
  <w:endnote w:type="continuationSeparator" w:id="0">
    <w:p w:rsidR="00000000" w:rsidRDefault="0075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1D89">
      <w:r>
        <w:separator/>
      </w:r>
    </w:p>
  </w:footnote>
  <w:footnote w:type="continuationSeparator" w:id="0">
    <w:p w:rsidR="00000000" w:rsidRDefault="00751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C1" w:rsidRDefault="00751D89">
    <w:pPr>
      <w:pStyle w:val="af2"/>
      <w:tabs>
        <w:tab w:val="clear" w:pos="9355"/>
        <w:tab w:val="left" w:pos="8647"/>
        <w:tab w:val="right" w:pos="9639"/>
      </w:tabs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89660" cy="17526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9660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57C1" w:rsidRDefault="00751D89" w:rsidP="00751D89">
                          <w:pPr>
                            <w:pStyle w:val="af2"/>
                            <w:jc w:val="right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34.6pt;margin-top:.05pt;width:85.8pt;height:13.8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" o:allowincell="f" stroked="f">
              <v:fill opacity="0"/>
              <v:textbox style="mso-fit-shape-to-text:t" inset="0,0,0,0">
                <w:txbxContent>
                  <w:p w:rsidR="00B657C1" w:rsidRDefault="00751D89" w:rsidP="00751D89">
                    <w:pPr>
                      <w:pStyle w:val="af2"/>
                      <w:jc w:val="right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22B0"/>
    <w:multiLevelType w:val="multilevel"/>
    <w:tmpl w:val="D688DC92"/>
    <w:lvl w:ilvl="0">
      <w:start w:val="2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AB2F3B"/>
    <w:multiLevelType w:val="multilevel"/>
    <w:tmpl w:val="43A81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C1"/>
    <w:rsid w:val="00751D89"/>
    <w:rsid w:val="00B6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62"/>
    <w:rPr>
      <w:kern w:val="2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692"/>
      </w:tabs>
      <w:ind w:right="972"/>
      <w:outlineLvl w:val="2"/>
    </w:pPr>
    <w:rPr>
      <w:b/>
      <w:i/>
      <w:sz w:val="22"/>
    </w:rPr>
  </w:style>
  <w:style w:type="paragraph" w:styleId="4">
    <w:name w:val="heading 4"/>
    <w:basedOn w:val="a"/>
    <w:next w:val="a"/>
    <w:qFormat/>
    <w:pPr>
      <w:keepNext/>
      <w:suppressAutoHyphens w:val="0"/>
      <w:spacing w:before="120"/>
      <w:ind w:left="720" w:hanging="720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48z0">
    <w:name w:val="WW8Num48z0"/>
    <w:qFormat/>
    <w:rPr>
      <w:rFonts w:ascii="Symbol" w:hAnsi="Symbol"/>
    </w:rPr>
  </w:style>
  <w:style w:type="character" w:customStyle="1" w:styleId="WW8Num48z1">
    <w:name w:val="WW8Num48z1"/>
    <w:qFormat/>
    <w:rPr>
      <w:rFonts w:ascii="Courier New" w:hAnsi="Courier New"/>
    </w:rPr>
  </w:style>
  <w:style w:type="character" w:customStyle="1" w:styleId="WW8Num48z2">
    <w:name w:val="WW8Num48z2"/>
    <w:qFormat/>
    <w:rPr>
      <w:rFonts w:ascii="Wingdings" w:hAnsi="Wingdings"/>
    </w:rPr>
  </w:style>
  <w:style w:type="character" w:customStyle="1" w:styleId="5">
    <w:name w:val="Основной шрифт абзаца5"/>
    <w:qFormat/>
  </w:style>
  <w:style w:type="character" w:customStyle="1" w:styleId="WW-Absatz-Standardschriftart1">
    <w:name w:val="WW-Absatz-Standardschriftart1"/>
    <w:qFormat/>
  </w:style>
  <w:style w:type="character" w:customStyle="1" w:styleId="40">
    <w:name w:val="Основной шрифт абзаца4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">
    <w:name w:val="WW-Основной шрифт абзаца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1">
    <w:name w:val="WW-Основной шрифт абзаца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10">
    <w:name w:val="Основной шрифт абзаца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3z3">
    <w:name w:val="WW8Num13z3"/>
    <w:qFormat/>
    <w:rPr>
      <w:rFonts w:ascii="Symbol" w:hAnsi="Symbol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/>
    </w:rPr>
  </w:style>
  <w:style w:type="character" w:customStyle="1" w:styleId="WW8Num15z2">
    <w:name w:val="WW8Num15z2"/>
    <w:qFormat/>
    <w:rPr>
      <w:rFonts w:ascii="Wingdings" w:hAnsi="Wingdings"/>
    </w:rPr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WW-11">
    <w:name w:val="WW-Основной шрифт абзаца11"/>
    <w:qFormat/>
  </w:style>
  <w:style w:type="character" w:styleId="a3">
    <w:name w:val="page number"/>
    <w:basedOn w:val="WW-11"/>
    <w:qFormat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qFormat/>
  </w:style>
  <w:style w:type="character" w:customStyle="1" w:styleId="RTFNum22">
    <w:name w:val="RTF_Num 2 2"/>
    <w:qFormat/>
  </w:style>
  <w:style w:type="character" w:customStyle="1" w:styleId="RTFNum23">
    <w:name w:val="RTF_Num 2 3"/>
    <w:qFormat/>
  </w:style>
  <w:style w:type="character" w:customStyle="1" w:styleId="RTFNum24">
    <w:name w:val="RTF_Num 2 4"/>
    <w:qFormat/>
  </w:style>
  <w:style w:type="character" w:customStyle="1" w:styleId="RTFNum25">
    <w:name w:val="RTF_Num 2 5"/>
    <w:qFormat/>
  </w:style>
  <w:style w:type="character" w:customStyle="1" w:styleId="RTFNum26">
    <w:name w:val="RTF_Num 2 6"/>
    <w:qFormat/>
  </w:style>
  <w:style w:type="character" w:customStyle="1" w:styleId="RTFNum27">
    <w:name w:val="RTF_Num 2 7"/>
    <w:qFormat/>
  </w:style>
  <w:style w:type="character" w:customStyle="1" w:styleId="RTFNum28">
    <w:name w:val="RTF_Num 2 8"/>
    <w:qFormat/>
  </w:style>
  <w:style w:type="character" w:customStyle="1" w:styleId="RTFNum29">
    <w:name w:val="RTF_Num 2 9"/>
    <w:qFormat/>
  </w:style>
  <w:style w:type="character" w:customStyle="1" w:styleId="a6">
    <w:name w:val="Основной текст Знак"/>
    <w:qFormat/>
    <w:rsid w:val="00090725"/>
    <w:rPr>
      <w:kern w:val="2"/>
      <w:sz w:val="28"/>
      <w:szCs w:val="24"/>
      <w:lang w:eastAsia="ar-SA"/>
    </w:rPr>
  </w:style>
  <w:style w:type="character" w:customStyle="1" w:styleId="a7">
    <w:name w:val="Текст выноски Знак"/>
    <w:basedOn w:val="a0"/>
    <w:qFormat/>
    <w:rsid w:val="00C06FE2"/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8">
    <w:name w:val="Основной текст с отступом Знак"/>
    <w:basedOn w:val="a0"/>
    <w:qFormat/>
    <w:rsid w:val="0044138E"/>
    <w:rPr>
      <w:kern w:val="2"/>
      <w:sz w:val="24"/>
      <w:szCs w:val="24"/>
      <w:lang w:eastAsia="ar-S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Pr>
      <w:sz w:val="28"/>
    </w:r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qFormat/>
  </w:style>
  <w:style w:type="paragraph" w:styleId="ad">
    <w:name w:val="Title"/>
    <w:basedOn w:val="a"/>
    <w:next w:val="a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50">
    <w:name w:val="Название5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qFormat/>
    <w:pPr>
      <w:suppressLineNumbers/>
    </w:pPr>
    <w:rPr>
      <w:rFonts w:cs="Tahoma"/>
    </w:r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qFormat/>
    <w:pPr>
      <w:suppressLineNumbers/>
    </w:pPr>
    <w:rPr>
      <w:rFonts w:cs="Tahoma"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next w:val="ae"/>
    <w:qFormat/>
    <w:pPr>
      <w:suppressLineNumbers/>
      <w:spacing w:before="120" w:after="120"/>
    </w:pPr>
    <w:rPr>
      <w:rFonts w:cs="Tahoma"/>
      <w:i/>
      <w:iCs/>
    </w:rPr>
  </w:style>
  <w:style w:type="paragraph" w:styleId="ae">
    <w:name w:val="Subtitle"/>
    <w:basedOn w:val="a"/>
    <w:next w:val="aa"/>
    <w:qFormat/>
    <w:pPr>
      <w:jc w:val="center"/>
    </w:pPr>
    <w:rPr>
      <w:b/>
      <w:bCs/>
      <w:sz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2">
    <w:name w:val="Название1"/>
    <w:basedOn w:val="a"/>
    <w:next w:val="ae"/>
    <w:qFormat/>
    <w:pPr>
      <w:jc w:val="center"/>
    </w:pPr>
    <w:rPr>
      <w:b/>
      <w:bCs/>
      <w:sz w:val="32"/>
    </w:rPr>
  </w:style>
  <w:style w:type="paragraph" w:styleId="af">
    <w:name w:val="index heading"/>
    <w:basedOn w:val="a"/>
    <w:semiHidden/>
    <w:qFormat/>
    <w:pPr>
      <w:suppressLineNumbers/>
    </w:pPr>
    <w:rPr>
      <w:rFonts w:cs="Tahoma"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1128"/>
      <w:jc w:val="both"/>
    </w:pPr>
  </w:style>
  <w:style w:type="paragraph" w:customStyle="1" w:styleId="FR1">
    <w:name w:val="FR1"/>
    <w:qFormat/>
    <w:pPr>
      <w:widowControl w:val="0"/>
      <w:spacing w:before="200" w:line="252" w:lineRule="auto"/>
      <w:ind w:left="80" w:firstLine="520"/>
      <w:jc w:val="both"/>
    </w:pPr>
    <w:rPr>
      <w:rFonts w:ascii="Arial" w:eastAsia="Arial" w:hAnsi="Arial" w:cs="Arial"/>
      <w:kern w:val="2"/>
      <w:sz w:val="22"/>
      <w:szCs w:val="22"/>
      <w:lang w:eastAsia="ar-SA"/>
    </w:rPr>
  </w:style>
  <w:style w:type="paragraph" w:styleId="af0">
    <w:name w:val="Body Text Indent"/>
    <w:basedOn w:val="a"/>
    <w:pPr>
      <w:spacing w:before="120" w:line="360" w:lineRule="auto"/>
      <w:ind w:firstLine="720"/>
      <w:jc w:val="both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a"/>
    <w:qFormat/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qFormat/>
    <w:pPr>
      <w:ind w:left="360" w:firstLine="348"/>
      <w:jc w:val="both"/>
    </w:pPr>
  </w:style>
  <w:style w:type="paragraph" w:customStyle="1" w:styleId="220">
    <w:name w:val="Основной текст с отступом 22"/>
    <w:basedOn w:val="a"/>
    <w:qFormat/>
    <w:pPr>
      <w:tabs>
        <w:tab w:val="left" w:pos="180"/>
        <w:tab w:val="left" w:pos="360"/>
        <w:tab w:val="left" w:pos="390"/>
      </w:tabs>
      <w:suppressAutoHyphens w:val="0"/>
      <w:spacing w:line="360" w:lineRule="auto"/>
      <w:ind w:firstLine="400"/>
      <w:jc w:val="both"/>
    </w:pPr>
  </w:style>
  <w:style w:type="paragraph" w:customStyle="1" w:styleId="320">
    <w:name w:val="Основной текст с отступом 32"/>
    <w:basedOn w:val="a"/>
    <w:qFormat/>
    <w:pPr>
      <w:suppressAutoHyphens w:val="0"/>
      <w:ind w:left="400"/>
      <w:jc w:val="both"/>
    </w:pPr>
    <w:rPr>
      <w:b/>
      <w:bCs/>
    </w:rPr>
  </w:style>
  <w:style w:type="paragraph" w:customStyle="1" w:styleId="Title0">
    <w:name w:val="Title0"/>
    <w:basedOn w:val="a"/>
    <w:next w:val="aa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4">
    <w:name w:val="Название объекта1"/>
    <w:basedOn w:val="a"/>
    <w:qFormat/>
    <w:pPr>
      <w:spacing w:before="120" w:after="120"/>
    </w:pPr>
    <w:rPr>
      <w:i/>
      <w:iCs/>
    </w:rPr>
  </w:style>
  <w:style w:type="paragraph" w:customStyle="1" w:styleId="23">
    <w:name w:val="Основной текст с отступом 23"/>
    <w:basedOn w:val="a"/>
    <w:qFormat/>
    <w:pPr>
      <w:ind w:left="400"/>
      <w:jc w:val="center"/>
    </w:pPr>
    <w:rPr>
      <w:b/>
      <w:bCs/>
    </w:rPr>
  </w:style>
  <w:style w:type="paragraph" w:customStyle="1" w:styleId="24">
    <w:name w:val="Основной текст с отступом 24"/>
    <w:basedOn w:val="a"/>
    <w:qFormat/>
    <w:pPr>
      <w:tabs>
        <w:tab w:val="left" w:pos="630"/>
      </w:tabs>
      <w:spacing w:line="360" w:lineRule="auto"/>
      <w:ind w:left="45"/>
      <w:jc w:val="both"/>
    </w:pPr>
  </w:style>
  <w:style w:type="paragraph" w:customStyle="1" w:styleId="33">
    <w:name w:val="Основной текст с отступом 33"/>
    <w:basedOn w:val="a"/>
    <w:qFormat/>
    <w:pPr>
      <w:tabs>
        <w:tab w:val="left" w:pos="12930"/>
      </w:tabs>
      <w:spacing w:line="360" w:lineRule="auto"/>
      <w:ind w:left="30" w:firstLine="254"/>
      <w:jc w:val="both"/>
    </w:pPr>
  </w:style>
  <w:style w:type="paragraph" w:customStyle="1" w:styleId="25">
    <w:name w:val="Основной текст с отступом 25"/>
    <w:basedOn w:val="a"/>
    <w:qFormat/>
    <w:pPr>
      <w:tabs>
        <w:tab w:val="left" w:pos="13095"/>
      </w:tabs>
      <w:spacing w:line="360" w:lineRule="auto"/>
      <w:ind w:left="285"/>
      <w:jc w:val="both"/>
    </w:pPr>
  </w:style>
  <w:style w:type="paragraph" w:customStyle="1" w:styleId="34">
    <w:name w:val="Основной текст с отступом 34"/>
    <w:basedOn w:val="a"/>
    <w:qFormat/>
    <w:pPr>
      <w:tabs>
        <w:tab w:val="left" w:pos="12750"/>
      </w:tabs>
      <w:spacing w:line="360" w:lineRule="auto"/>
      <w:ind w:firstLine="284"/>
      <w:jc w:val="both"/>
    </w:pPr>
  </w:style>
  <w:style w:type="paragraph" w:styleId="af7">
    <w:name w:val="Document Map"/>
    <w:basedOn w:val="a"/>
    <w:semiHidden/>
    <w:qFormat/>
    <w:rsid w:val="00EC38A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Balloon Text"/>
    <w:basedOn w:val="a"/>
    <w:qFormat/>
    <w:rsid w:val="00C06F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62"/>
    <w:rPr>
      <w:kern w:val="2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692"/>
      </w:tabs>
      <w:ind w:right="972"/>
      <w:outlineLvl w:val="2"/>
    </w:pPr>
    <w:rPr>
      <w:b/>
      <w:i/>
      <w:sz w:val="22"/>
    </w:rPr>
  </w:style>
  <w:style w:type="paragraph" w:styleId="4">
    <w:name w:val="heading 4"/>
    <w:basedOn w:val="a"/>
    <w:next w:val="a"/>
    <w:qFormat/>
    <w:pPr>
      <w:keepNext/>
      <w:suppressAutoHyphens w:val="0"/>
      <w:spacing w:before="120"/>
      <w:ind w:left="720" w:hanging="720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48z0">
    <w:name w:val="WW8Num48z0"/>
    <w:qFormat/>
    <w:rPr>
      <w:rFonts w:ascii="Symbol" w:hAnsi="Symbol"/>
    </w:rPr>
  </w:style>
  <w:style w:type="character" w:customStyle="1" w:styleId="WW8Num48z1">
    <w:name w:val="WW8Num48z1"/>
    <w:qFormat/>
    <w:rPr>
      <w:rFonts w:ascii="Courier New" w:hAnsi="Courier New"/>
    </w:rPr>
  </w:style>
  <w:style w:type="character" w:customStyle="1" w:styleId="WW8Num48z2">
    <w:name w:val="WW8Num48z2"/>
    <w:qFormat/>
    <w:rPr>
      <w:rFonts w:ascii="Wingdings" w:hAnsi="Wingdings"/>
    </w:rPr>
  </w:style>
  <w:style w:type="character" w:customStyle="1" w:styleId="5">
    <w:name w:val="Основной шрифт абзаца5"/>
    <w:qFormat/>
  </w:style>
  <w:style w:type="character" w:customStyle="1" w:styleId="WW-Absatz-Standardschriftart1">
    <w:name w:val="WW-Absatz-Standardschriftart1"/>
    <w:qFormat/>
  </w:style>
  <w:style w:type="character" w:customStyle="1" w:styleId="40">
    <w:name w:val="Основной шрифт абзаца4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">
    <w:name w:val="WW-Основной шрифт абзаца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1">
    <w:name w:val="WW-Основной шрифт абзаца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10">
    <w:name w:val="Основной шрифт абзаца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3z3">
    <w:name w:val="WW8Num13z3"/>
    <w:qFormat/>
    <w:rPr>
      <w:rFonts w:ascii="Symbol" w:hAnsi="Symbol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/>
    </w:rPr>
  </w:style>
  <w:style w:type="character" w:customStyle="1" w:styleId="WW8Num15z2">
    <w:name w:val="WW8Num15z2"/>
    <w:qFormat/>
    <w:rPr>
      <w:rFonts w:ascii="Wingdings" w:hAnsi="Wingdings"/>
    </w:rPr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WW-11">
    <w:name w:val="WW-Основной шрифт абзаца11"/>
    <w:qFormat/>
  </w:style>
  <w:style w:type="character" w:styleId="a3">
    <w:name w:val="page number"/>
    <w:basedOn w:val="WW-11"/>
    <w:qFormat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qFormat/>
  </w:style>
  <w:style w:type="character" w:customStyle="1" w:styleId="RTFNum22">
    <w:name w:val="RTF_Num 2 2"/>
    <w:qFormat/>
  </w:style>
  <w:style w:type="character" w:customStyle="1" w:styleId="RTFNum23">
    <w:name w:val="RTF_Num 2 3"/>
    <w:qFormat/>
  </w:style>
  <w:style w:type="character" w:customStyle="1" w:styleId="RTFNum24">
    <w:name w:val="RTF_Num 2 4"/>
    <w:qFormat/>
  </w:style>
  <w:style w:type="character" w:customStyle="1" w:styleId="RTFNum25">
    <w:name w:val="RTF_Num 2 5"/>
    <w:qFormat/>
  </w:style>
  <w:style w:type="character" w:customStyle="1" w:styleId="RTFNum26">
    <w:name w:val="RTF_Num 2 6"/>
    <w:qFormat/>
  </w:style>
  <w:style w:type="character" w:customStyle="1" w:styleId="RTFNum27">
    <w:name w:val="RTF_Num 2 7"/>
    <w:qFormat/>
  </w:style>
  <w:style w:type="character" w:customStyle="1" w:styleId="RTFNum28">
    <w:name w:val="RTF_Num 2 8"/>
    <w:qFormat/>
  </w:style>
  <w:style w:type="character" w:customStyle="1" w:styleId="RTFNum29">
    <w:name w:val="RTF_Num 2 9"/>
    <w:qFormat/>
  </w:style>
  <w:style w:type="character" w:customStyle="1" w:styleId="a6">
    <w:name w:val="Основной текст Знак"/>
    <w:qFormat/>
    <w:rsid w:val="00090725"/>
    <w:rPr>
      <w:kern w:val="2"/>
      <w:sz w:val="28"/>
      <w:szCs w:val="24"/>
      <w:lang w:eastAsia="ar-SA"/>
    </w:rPr>
  </w:style>
  <w:style w:type="character" w:customStyle="1" w:styleId="a7">
    <w:name w:val="Текст выноски Знак"/>
    <w:basedOn w:val="a0"/>
    <w:qFormat/>
    <w:rsid w:val="00C06FE2"/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8">
    <w:name w:val="Основной текст с отступом Знак"/>
    <w:basedOn w:val="a0"/>
    <w:qFormat/>
    <w:rsid w:val="0044138E"/>
    <w:rPr>
      <w:kern w:val="2"/>
      <w:sz w:val="24"/>
      <w:szCs w:val="24"/>
      <w:lang w:eastAsia="ar-S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Pr>
      <w:sz w:val="28"/>
    </w:r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qFormat/>
  </w:style>
  <w:style w:type="paragraph" w:styleId="ad">
    <w:name w:val="Title"/>
    <w:basedOn w:val="a"/>
    <w:next w:val="a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50">
    <w:name w:val="Название5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qFormat/>
    <w:pPr>
      <w:suppressLineNumbers/>
    </w:pPr>
    <w:rPr>
      <w:rFonts w:cs="Tahoma"/>
    </w:r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qFormat/>
    <w:pPr>
      <w:suppressLineNumbers/>
    </w:pPr>
    <w:rPr>
      <w:rFonts w:cs="Tahoma"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next w:val="ae"/>
    <w:qFormat/>
    <w:pPr>
      <w:suppressLineNumbers/>
      <w:spacing w:before="120" w:after="120"/>
    </w:pPr>
    <w:rPr>
      <w:rFonts w:cs="Tahoma"/>
      <w:i/>
      <w:iCs/>
    </w:rPr>
  </w:style>
  <w:style w:type="paragraph" w:styleId="ae">
    <w:name w:val="Subtitle"/>
    <w:basedOn w:val="a"/>
    <w:next w:val="aa"/>
    <w:qFormat/>
    <w:pPr>
      <w:jc w:val="center"/>
    </w:pPr>
    <w:rPr>
      <w:b/>
      <w:bCs/>
      <w:sz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2">
    <w:name w:val="Название1"/>
    <w:basedOn w:val="a"/>
    <w:next w:val="ae"/>
    <w:qFormat/>
    <w:pPr>
      <w:jc w:val="center"/>
    </w:pPr>
    <w:rPr>
      <w:b/>
      <w:bCs/>
      <w:sz w:val="32"/>
    </w:rPr>
  </w:style>
  <w:style w:type="paragraph" w:styleId="af">
    <w:name w:val="index heading"/>
    <w:basedOn w:val="a"/>
    <w:semiHidden/>
    <w:qFormat/>
    <w:pPr>
      <w:suppressLineNumbers/>
    </w:pPr>
    <w:rPr>
      <w:rFonts w:cs="Tahoma"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1128"/>
      <w:jc w:val="both"/>
    </w:pPr>
  </w:style>
  <w:style w:type="paragraph" w:customStyle="1" w:styleId="FR1">
    <w:name w:val="FR1"/>
    <w:qFormat/>
    <w:pPr>
      <w:widowControl w:val="0"/>
      <w:spacing w:before="200" w:line="252" w:lineRule="auto"/>
      <w:ind w:left="80" w:firstLine="520"/>
      <w:jc w:val="both"/>
    </w:pPr>
    <w:rPr>
      <w:rFonts w:ascii="Arial" w:eastAsia="Arial" w:hAnsi="Arial" w:cs="Arial"/>
      <w:kern w:val="2"/>
      <w:sz w:val="22"/>
      <w:szCs w:val="22"/>
      <w:lang w:eastAsia="ar-SA"/>
    </w:rPr>
  </w:style>
  <w:style w:type="paragraph" w:styleId="af0">
    <w:name w:val="Body Text Indent"/>
    <w:basedOn w:val="a"/>
    <w:pPr>
      <w:spacing w:before="120" w:line="360" w:lineRule="auto"/>
      <w:ind w:firstLine="720"/>
      <w:jc w:val="both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a"/>
    <w:qFormat/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qFormat/>
    <w:pPr>
      <w:ind w:left="360" w:firstLine="348"/>
      <w:jc w:val="both"/>
    </w:pPr>
  </w:style>
  <w:style w:type="paragraph" w:customStyle="1" w:styleId="220">
    <w:name w:val="Основной текст с отступом 22"/>
    <w:basedOn w:val="a"/>
    <w:qFormat/>
    <w:pPr>
      <w:tabs>
        <w:tab w:val="left" w:pos="180"/>
        <w:tab w:val="left" w:pos="360"/>
        <w:tab w:val="left" w:pos="390"/>
      </w:tabs>
      <w:suppressAutoHyphens w:val="0"/>
      <w:spacing w:line="360" w:lineRule="auto"/>
      <w:ind w:firstLine="400"/>
      <w:jc w:val="both"/>
    </w:pPr>
  </w:style>
  <w:style w:type="paragraph" w:customStyle="1" w:styleId="320">
    <w:name w:val="Основной текст с отступом 32"/>
    <w:basedOn w:val="a"/>
    <w:qFormat/>
    <w:pPr>
      <w:suppressAutoHyphens w:val="0"/>
      <w:ind w:left="400"/>
      <w:jc w:val="both"/>
    </w:pPr>
    <w:rPr>
      <w:b/>
      <w:bCs/>
    </w:rPr>
  </w:style>
  <w:style w:type="paragraph" w:customStyle="1" w:styleId="Title0">
    <w:name w:val="Title0"/>
    <w:basedOn w:val="a"/>
    <w:next w:val="aa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4">
    <w:name w:val="Название объекта1"/>
    <w:basedOn w:val="a"/>
    <w:qFormat/>
    <w:pPr>
      <w:spacing w:before="120" w:after="120"/>
    </w:pPr>
    <w:rPr>
      <w:i/>
      <w:iCs/>
    </w:rPr>
  </w:style>
  <w:style w:type="paragraph" w:customStyle="1" w:styleId="23">
    <w:name w:val="Основной текст с отступом 23"/>
    <w:basedOn w:val="a"/>
    <w:qFormat/>
    <w:pPr>
      <w:ind w:left="400"/>
      <w:jc w:val="center"/>
    </w:pPr>
    <w:rPr>
      <w:b/>
      <w:bCs/>
    </w:rPr>
  </w:style>
  <w:style w:type="paragraph" w:customStyle="1" w:styleId="24">
    <w:name w:val="Основной текст с отступом 24"/>
    <w:basedOn w:val="a"/>
    <w:qFormat/>
    <w:pPr>
      <w:tabs>
        <w:tab w:val="left" w:pos="630"/>
      </w:tabs>
      <w:spacing w:line="360" w:lineRule="auto"/>
      <w:ind w:left="45"/>
      <w:jc w:val="both"/>
    </w:pPr>
  </w:style>
  <w:style w:type="paragraph" w:customStyle="1" w:styleId="33">
    <w:name w:val="Основной текст с отступом 33"/>
    <w:basedOn w:val="a"/>
    <w:qFormat/>
    <w:pPr>
      <w:tabs>
        <w:tab w:val="left" w:pos="12930"/>
      </w:tabs>
      <w:spacing w:line="360" w:lineRule="auto"/>
      <w:ind w:left="30" w:firstLine="254"/>
      <w:jc w:val="both"/>
    </w:pPr>
  </w:style>
  <w:style w:type="paragraph" w:customStyle="1" w:styleId="25">
    <w:name w:val="Основной текст с отступом 25"/>
    <w:basedOn w:val="a"/>
    <w:qFormat/>
    <w:pPr>
      <w:tabs>
        <w:tab w:val="left" w:pos="13095"/>
      </w:tabs>
      <w:spacing w:line="360" w:lineRule="auto"/>
      <w:ind w:left="285"/>
      <w:jc w:val="both"/>
    </w:pPr>
  </w:style>
  <w:style w:type="paragraph" w:customStyle="1" w:styleId="34">
    <w:name w:val="Основной текст с отступом 34"/>
    <w:basedOn w:val="a"/>
    <w:qFormat/>
    <w:pPr>
      <w:tabs>
        <w:tab w:val="left" w:pos="12750"/>
      </w:tabs>
      <w:spacing w:line="360" w:lineRule="auto"/>
      <w:ind w:firstLine="284"/>
      <w:jc w:val="both"/>
    </w:pPr>
  </w:style>
  <w:style w:type="paragraph" w:styleId="af7">
    <w:name w:val="Document Map"/>
    <w:basedOn w:val="a"/>
    <w:semiHidden/>
    <w:qFormat/>
    <w:rsid w:val="00EC38A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Balloon Text"/>
    <w:basedOn w:val="a"/>
    <w:qFormat/>
    <w:rsid w:val="00C06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Положением о Всероссийской олимпиаде школьников, утверждённым приказом Министерства образования Российской Фе</vt:lpstr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Положением о Всероссийской олимпиаде школьников, утверждённым приказом Министерства образования Российской Фе</dc:title>
  <dc:subject/>
  <dc:creator>malinina</dc:creator>
  <dc:description/>
  <cp:lastModifiedBy>Пользователь Windows</cp:lastModifiedBy>
  <cp:revision>62</cp:revision>
  <cp:lastPrinted>2021-10-01T09:42:00Z</cp:lastPrinted>
  <dcterms:created xsi:type="dcterms:W3CDTF">2020-09-24T13:25:00Z</dcterms:created>
  <dcterms:modified xsi:type="dcterms:W3CDTF">2024-10-24T06:54:00Z</dcterms:modified>
  <dc:language>ru-RU</dc:language>
</cp:coreProperties>
</file>